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FBE0" w14:textId="3ACA132F" w:rsidR="0078005E" w:rsidRDefault="00796346" w:rsidP="00C4541C">
      <w:pPr>
        <w:spacing w:after="0" w:line="360" w:lineRule="auto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B40329">
        <w:rPr>
          <w:color w:val="000000"/>
        </w:rPr>
        <w:t>21</w:t>
      </w:r>
      <w:r w:rsidR="006A3F3D">
        <w:rPr>
          <w:color w:val="000000"/>
        </w:rPr>
        <w:t xml:space="preserve"> </w:t>
      </w:r>
      <w:r w:rsidR="004C4A2A">
        <w:rPr>
          <w:color w:val="000000"/>
        </w:rPr>
        <w:t>grudnia</w:t>
      </w:r>
      <w:r>
        <w:rPr>
          <w:color w:val="000000"/>
        </w:rPr>
        <w:t xml:space="preserve"> 2020</w:t>
      </w:r>
    </w:p>
    <w:p w14:paraId="392631E8" w14:textId="0B547FA9" w:rsidR="00DF3816" w:rsidRDefault="00DF3816" w:rsidP="005A1A6A">
      <w:pPr>
        <w:spacing w:after="0" w:line="360" w:lineRule="auto"/>
        <w:jc w:val="right"/>
        <w:rPr>
          <w:b/>
          <w:bCs/>
          <w:sz w:val="20"/>
          <w:szCs w:val="20"/>
        </w:rPr>
      </w:pPr>
    </w:p>
    <w:p w14:paraId="43B22C31" w14:textId="77777777" w:rsidR="002B7C98" w:rsidRDefault="002B7C98" w:rsidP="005A1A6A">
      <w:pPr>
        <w:spacing w:after="0" w:line="360" w:lineRule="auto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14:paraId="09557444" w14:textId="64184C5F" w:rsidR="00DF3816" w:rsidRPr="00C06BA8" w:rsidRDefault="00833632" w:rsidP="00E34AF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Rynek pocztowy: wystrzeliły przesyłki kurierskie, nie poddają się listy</w:t>
      </w:r>
      <w:r w:rsidR="009643B8">
        <w:rPr>
          <w:b/>
          <w:bCs/>
          <w:sz w:val="28"/>
          <w:szCs w:val="28"/>
        </w:rPr>
        <w:t>. Czego spodziewać się w przyszłym roku?</w:t>
      </w:r>
    </w:p>
    <w:p w14:paraId="6CD2E82A" w14:textId="7221831F" w:rsidR="00C4541C" w:rsidRDefault="00C4541C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5A26BF" w14:textId="78504808" w:rsidR="00FB3358" w:rsidRDefault="00B237B7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Zbliżający się </w:t>
      </w:r>
      <w:r w:rsidR="00DE038A">
        <w:rPr>
          <w:b/>
          <w:bCs/>
          <w:sz w:val="24"/>
          <w:szCs w:val="24"/>
        </w:rPr>
        <w:t>okres świąteczny i koniec roku będą</w:t>
      </w:r>
      <w:r w:rsidR="00052F24">
        <w:rPr>
          <w:b/>
          <w:bCs/>
          <w:sz w:val="24"/>
          <w:szCs w:val="24"/>
        </w:rPr>
        <w:t xml:space="preserve"> doskonałym ukoronowaniem wzrostów, jakie </w:t>
      </w:r>
      <w:r w:rsidR="004F3F99">
        <w:rPr>
          <w:b/>
          <w:bCs/>
          <w:sz w:val="24"/>
          <w:szCs w:val="24"/>
        </w:rPr>
        <w:t xml:space="preserve">od miesięcy </w:t>
      </w:r>
      <w:r w:rsidR="00052F24">
        <w:rPr>
          <w:b/>
          <w:bCs/>
          <w:sz w:val="24"/>
          <w:szCs w:val="24"/>
        </w:rPr>
        <w:t xml:space="preserve">przeżywa branża kurierska. Kolejki </w:t>
      </w:r>
      <w:r w:rsidR="0015406F">
        <w:rPr>
          <w:b/>
          <w:bCs/>
          <w:sz w:val="24"/>
          <w:szCs w:val="24"/>
        </w:rPr>
        <w:t xml:space="preserve">ustawiające się </w:t>
      </w:r>
      <w:r w:rsidR="00052F24">
        <w:rPr>
          <w:b/>
          <w:bCs/>
          <w:sz w:val="24"/>
          <w:szCs w:val="24"/>
        </w:rPr>
        <w:t xml:space="preserve">przed </w:t>
      </w:r>
      <w:r w:rsidR="003A624C">
        <w:rPr>
          <w:b/>
          <w:bCs/>
          <w:sz w:val="24"/>
          <w:szCs w:val="24"/>
        </w:rPr>
        <w:t>automatami i punktami do odbioru paczek</w:t>
      </w:r>
      <w:r w:rsidR="00305698">
        <w:rPr>
          <w:b/>
          <w:bCs/>
          <w:sz w:val="24"/>
          <w:szCs w:val="24"/>
        </w:rPr>
        <w:t xml:space="preserve"> </w:t>
      </w:r>
      <w:r w:rsidR="0015406F">
        <w:rPr>
          <w:b/>
          <w:bCs/>
          <w:sz w:val="24"/>
          <w:szCs w:val="24"/>
        </w:rPr>
        <w:t xml:space="preserve">już teraz </w:t>
      </w:r>
      <w:r w:rsidR="00305698">
        <w:rPr>
          <w:b/>
          <w:bCs/>
          <w:sz w:val="24"/>
          <w:szCs w:val="24"/>
        </w:rPr>
        <w:t xml:space="preserve">pokazują </w:t>
      </w:r>
      <w:r w:rsidR="00F3536D">
        <w:rPr>
          <w:b/>
          <w:bCs/>
          <w:sz w:val="24"/>
          <w:szCs w:val="24"/>
        </w:rPr>
        <w:t>j</w:t>
      </w:r>
      <w:r w:rsidR="004F3F99">
        <w:rPr>
          <w:b/>
          <w:bCs/>
          <w:sz w:val="24"/>
          <w:szCs w:val="24"/>
        </w:rPr>
        <w:t>ak dużą</w:t>
      </w:r>
      <w:r w:rsidR="00F3536D">
        <w:rPr>
          <w:b/>
          <w:bCs/>
          <w:sz w:val="24"/>
          <w:szCs w:val="24"/>
        </w:rPr>
        <w:t xml:space="preserve"> </w:t>
      </w:r>
      <w:r w:rsidR="004F3F99">
        <w:rPr>
          <w:b/>
          <w:bCs/>
          <w:sz w:val="24"/>
          <w:szCs w:val="24"/>
        </w:rPr>
        <w:t>popularnością</w:t>
      </w:r>
      <w:r w:rsidR="0015406F">
        <w:rPr>
          <w:b/>
          <w:bCs/>
          <w:sz w:val="24"/>
          <w:szCs w:val="24"/>
        </w:rPr>
        <w:t xml:space="preserve"> cieszy się zarówno taka forma przesyłki, jak i sposób </w:t>
      </w:r>
      <w:r w:rsidR="00F3536D">
        <w:rPr>
          <w:b/>
          <w:bCs/>
          <w:sz w:val="24"/>
          <w:szCs w:val="24"/>
        </w:rPr>
        <w:t xml:space="preserve">doręczania. </w:t>
      </w:r>
      <w:r w:rsidR="00246F61">
        <w:rPr>
          <w:b/>
          <w:bCs/>
          <w:sz w:val="24"/>
          <w:szCs w:val="24"/>
        </w:rPr>
        <w:t xml:space="preserve">Rynek usług kurierskich od </w:t>
      </w:r>
      <w:r w:rsidR="004F3F99">
        <w:rPr>
          <w:b/>
          <w:bCs/>
          <w:sz w:val="24"/>
          <w:szCs w:val="24"/>
        </w:rPr>
        <w:t xml:space="preserve">początku pandemii nakręcają </w:t>
      </w:r>
      <w:r w:rsidR="00246F61">
        <w:rPr>
          <w:b/>
          <w:bCs/>
          <w:sz w:val="24"/>
          <w:szCs w:val="24"/>
        </w:rPr>
        <w:t xml:space="preserve">związane z </w:t>
      </w:r>
      <w:proofErr w:type="spellStart"/>
      <w:r w:rsidR="004F3F99">
        <w:rPr>
          <w:b/>
          <w:bCs/>
          <w:sz w:val="24"/>
          <w:szCs w:val="24"/>
        </w:rPr>
        <w:t>lockdownem</w:t>
      </w:r>
      <w:proofErr w:type="spellEnd"/>
      <w:r w:rsidR="004F3F99">
        <w:rPr>
          <w:b/>
          <w:bCs/>
          <w:sz w:val="24"/>
          <w:szCs w:val="24"/>
        </w:rPr>
        <w:t xml:space="preserve"> ograniczenia w tradycyjnym handlu </w:t>
      </w:r>
      <w:r w:rsidR="00246F61">
        <w:rPr>
          <w:b/>
          <w:bCs/>
          <w:sz w:val="24"/>
          <w:szCs w:val="24"/>
        </w:rPr>
        <w:t xml:space="preserve">oraz dynamiczny rozwój sektora e-commerce. </w:t>
      </w:r>
      <w:r w:rsidR="00C96215">
        <w:rPr>
          <w:b/>
          <w:bCs/>
          <w:sz w:val="24"/>
          <w:szCs w:val="24"/>
        </w:rPr>
        <w:t xml:space="preserve">Trendy dotyczące tradycyjnych przesyłek listowych </w:t>
      </w:r>
      <w:r w:rsidR="00C96215" w:rsidRPr="00C96215">
        <w:rPr>
          <w:b/>
          <w:bCs/>
          <w:sz w:val="24"/>
          <w:szCs w:val="24"/>
        </w:rPr>
        <w:t>od lat są spadkowe</w:t>
      </w:r>
      <w:r w:rsidR="00536D6B">
        <w:rPr>
          <w:b/>
          <w:bCs/>
          <w:sz w:val="24"/>
          <w:szCs w:val="24"/>
        </w:rPr>
        <w:t xml:space="preserve">. </w:t>
      </w:r>
      <w:r w:rsidR="003A624C">
        <w:rPr>
          <w:b/>
          <w:bCs/>
          <w:sz w:val="24"/>
          <w:szCs w:val="24"/>
        </w:rPr>
        <w:t>S</w:t>
      </w:r>
      <w:r w:rsidR="00536D6B">
        <w:rPr>
          <w:b/>
          <w:bCs/>
          <w:sz w:val="24"/>
          <w:szCs w:val="24"/>
        </w:rPr>
        <w:t xml:space="preserve">egment </w:t>
      </w:r>
      <w:r w:rsidR="00C96215">
        <w:rPr>
          <w:b/>
          <w:bCs/>
          <w:sz w:val="24"/>
          <w:szCs w:val="24"/>
        </w:rPr>
        <w:t>korespondencji masowej</w:t>
      </w:r>
      <w:r w:rsidR="003A624C">
        <w:rPr>
          <w:b/>
          <w:bCs/>
          <w:sz w:val="24"/>
          <w:szCs w:val="24"/>
        </w:rPr>
        <w:t xml:space="preserve"> delikatnie się kurczy</w:t>
      </w:r>
      <w:r w:rsidR="00C96215">
        <w:rPr>
          <w:b/>
          <w:bCs/>
          <w:sz w:val="24"/>
          <w:szCs w:val="24"/>
        </w:rPr>
        <w:t>, a</w:t>
      </w:r>
      <w:r w:rsidR="003A624C">
        <w:rPr>
          <w:b/>
          <w:bCs/>
          <w:sz w:val="24"/>
          <w:szCs w:val="24"/>
        </w:rPr>
        <w:t>le</w:t>
      </w:r>
      <w:r w:rsidR="00C96215">
        <w:rPr>
          <w:b/>
          <w:bCs/>
          <w:sz w:val="24"/>
          <w:szCs w:val="24"/>
        </w:rPr>
        <w:t xml:space="preserve"> </w:t>
      </w:r>
      <w:r w:rsidR="00FB3358">
        <w:rPr>
          <w:b/>
          <w:bCs/>
          <w:sz w:val="24"/>
          <w:szCs w:val="24"/>
        </w:rPr>
        <w:t>przesyłki reklamowe przed świętami ciesz</w:t>
      </w:r>
      <w:r w:rsidR="00536D6B">
        <w:rPr>
          <w:b/>
          <w:bCs/>
          <w:sz w:val="24"/>
          <w:szCs w:val="24"/>
        </w:rPr>
        <w:t>ą</w:t>
      </w:r>
      <w:r w:rsidR="00FB3358">
        <w:rPr>
          <w:b/>
          <w:bCs/>
          <w:sz w:val="24"/>
          <w:szCs w:val="24"/>
        </w:rPr>
        <w:t xml:space="preserve"> się </w:t>
      </w:r>
      <w:r w:rsidR="003A624C">
        <w:rPr>
          <w:b/>
          <w:bCs/>
          <w:sz w:val="24"/>
          <w:szCs w:val="24"/>
        </w:rPr>
        <w:t>ciągle</w:t>
      </w:r>
      <w:r w:rsidR="00FB3358">
        <w:rPr>
          <w:b/>
          <w:bCs/>
          <w:sz w:val="24"/>
          <w:szCs w:val="24"/>
        </w:rPr>
        <w:t xml:space="preserve"> popularnością wśród nadawców biznesowych. </w:t>
      </w:r>
    </w:p>
    <w:p w14:paraId="01C786B5" w14:textId="77777777" w:rsidR="00FB3358" w:rsidRDefault="00FB3358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F463842" w14:textId="576FFCA5" w:rsidR="006E3555" w:rsidRPr="00EF5030" w:rsidRDefault="00FB3358" w:rsidP="00E34AFC">
      <w:pPr>
        <w:spacing w:after="0" w:line="240" w:lineRule="auto"/>
        <w:jc w:val="both"/>
        <w:rPr>
          <w:bCs/>
          <w:i/>
          <w:sz w:val="24"/>
          <w:szCs w:val="24"/>
        </w:rPr>
      </w:pPr>
      <w:r w:rsidRPr="00EF5030">
        <w:rPr>
          <w:bCs/>
          <w:i/>
          <w:sz w:val="24"/>
          <w:szCs w:val="24"/>
        </w:rPr>
        <w:t>O</w:t>
      </w:r>
      <w:r w:rsidR="00F7678C" w:rsidRPr="00EF5030">
        <w:rPr>
          <w:bCs/>
          <w:i/>
          <w:sz w:val="24"/>
          <w:szCs w:val="24"/>
        </w:rPr>
        <w:t xml:space="preserve"> tym, jak </w:t>
      </w:r>
      <w:r w:rsidR="006E3555" w:rsidRPr="00EF5030">
        <w:rPr>
          <w:bCs/>
          <w:i/>
          <w:sz w:val="24"/>
          <w:szCs w:val="24"/>
        </w:rPr>
        <w:t xml:space="preserve">w czasach pandemii wyglądał polski rynek pocztowy oraz </w:t>
      </w:r>
      <w:r w:rsidR="007316D9">
        <w:rPr>
          <w:bCs/>
          <w:i/>
          <w:sz w:val="24"/>
          <w:szCs w:val="24"/>
        </w:rPr>
        <w:t xml:space="preserve">o </w:t>
      </w:r>
      <w:r w:rsidR="006E3555" w:rsidRPr="00EF5030">
        <w:rPr>
          <w:bCs/>
          <w:i/>
          <w:sz w:val="24"/>
          <w:szCs w:val="24"/>
        </w:rPr>
        <w:t xml:space="preserve">dotyczących go prognozach na rok 2021 opowiada Janusz Konopka, prezes zarządu spółki Speedmail, największego w Polsce niezależnego operatora pocztowego. </w:t>
      </w:r>
    </w:p>
    <w:p w14:paraId="1193EC5E" w14:textId="77777777" w:rsidR="00364D3A" w:rsidRDefault="00364D3A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6AE044C4" w14:textId="646ECA9D" w:rsidR="00364D3A" w:rsidRDefault="0020173A" w:rsidP="00E34AF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Badania dotyczące rynku pocztowego, zarówno w Polsce</w:t>
      </w:r>
      <w:r w:rsidR="007316D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jak i na świecie</w:t>
      </w:r>
      <w:r w:rsidR="007316D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pokazują </w:t>
      </w:r>
      <w:r w:rsidR="002D7117">
        <w:rPr>
          <w:bCs/>
          <w:sz w:val="24"/>
          <w:szCs w:val="24"/>
        </w:rPr>
        <w:t xml:space="preserve">wyraźnie </w:t>
      </w:r>
      <w:r>
        <w:rPr>
          <w:bCs/>
          <w:sz w:val="24"/>
          <w:szCs w:val="24"/>
        </w:rPr>
        <w:t xml:space="preserve">dwie tendencje. </w:t>
      </w:r>
      <w:r w:rsidR="00E808CF">
        <w:rPr>
          <w:bCs/>
          <w:sz w:val="24"/>
          <w:szCs w:val="24"/>
        </w:rPr>
        <w:t xml:space="preserve">Z jednej strony </w:t>
      </w:r>
      <w:r w:rsidR="007316D9">
        <w:rPr>
          <w:bCs/>
          <w:sz w:val="24"/>
          <w:szCs w:val="24"/>
        </w:rPr>
        <w:t xml:space="preserve">mamy </w:t>
      </w:r>
      <w:r w:rsidR="00E808CF">
        <w:rPr>
          <w:bCs/>
          <w:sz w:val="24"/>
          <w:szCs w:val="24"/>
        </w:rPr>
        <w:t>kurczący się segment listów, z</w:t>
      </w:r>
      <w:r w:rsidR="006C362F">
        <w:rPr>
          <w:bCs/>
          <w:sz w:val="24"/>
          <w:szCs w:val="24"/>
        </w:rPr>
        <w:t xml:space="preserve"> drugiej </w:t>
      </w:r>
      <w:r w:rsidR="003F6A8E">
        <w:rPr>
          <w:bCs/>
          <w:sz w:val="24"/>
          <w:szCs w:val="24"/>
        </w:rPr>
        <w:t>–</w:t>
      </w:r>
      <w:r w:rsidR="00217811">
        <w:rPr>
          <w:bCs/>
          <w:sz w:val="24"/>
          <w:szCs w:val="24"/>
        </w:rPr>
        <w:t xml:space="preserve"> </w:t>
      </w:r>
      <w:r w:rsidR="003F6A8E">
        <w:rPr>
          <w:bCs/>
          <w:sz w:val="24"/>
          <w:szCs w:val="24"/>
        </w:rPr>
        <w:t xml:space="preserve">gwałtowny rozwój usług kurierskich. </w:t>
      </w:r>
      <w:r w:rsidR="00364D3A">
        <w:rPr>
          <w:bCs/>
          <w:sz w:val="24"/>
          <w:szCs w:val="24"/>
        </w:rPr>
        <w:t xml:space="preserve">Opublikowany przez UKE </w:t>
      </w:r>
      <w:r w:rsidR="003F6A8E" w:rsidRPr="003F6A8E">
        <w:rPr>
          <w:bCs/>
          <w:sz w:val="24"/>
          <w:szCs w:val="24"/>
        </w:rPr>
        <w:t>„Raport o stanie rynku pocztowego”</w:t>
      </w:r>
      <w:r w:rsidR="003F6A8E">
        <w:rPr>
          <w:bCs/>
          <w:sz w:val="24"/>
          <w:szCs w:val="24"/>
        </w:rPr>
        <w:t xml:space="preserve"> </w:t>
      </w:r>
      <w:r w:rsidR="00C075CE">
        <w:rPr>
          <w:bCs/>
          <w:sz w:val="24"/>
          <w:szCs w:val="24"/>
        </w:rPr>
        <w:t xml:space="preserve">mówi, że już w ubiegłym roku ilość wysyłanych </w:t>
      </w:r>
      <w:r w:rsidR="00C075CE" w:rsidRPr="00C075CE">
        <w:rPr>
          <w:bCs/>
          <w:sz w:val="24"/>
          <w:szCs w:val="24"/>
        </w:rPr>
        <w:t xml:space="preserve">przesyłek kurierskich wzrosła o ponad 19 proc., a przychody branży zwiększyły się o ponad 11 proc. </w:t>
      </w:r>
      <w:r w:rsidR="00775987">
        <w:rPr>
          <w:bCs/>
          <w:sz w:val="24"/>
          <w:szCs w:val="24"/>
        </w:rPr>
        <w:t xml:space="preserve">W tym samym czasie wolumen tradycyjnych przesyłek </w:t>
      </w:r>
      <w:r w:rsidR="00D600F3">
        <w:rPr>
          <w:bCs/>
          <w:sz w:val="24"/>
          <w:szCs w:val="24"/>
        </w:rPr>
        <w:t xml:space="preserve">listowych </w:t>
      </w:r>
      <w:r w:rsidR="00775987">
        <w:rPr>
          <w:bCs/>
          <w:sz w:val="24"/>
          <w:szCs w:val="24"/>
        </w:rPr>
        <w:t xml:space="preserve">spadł o </w:t>
      </w:r>
      <w:r w:rsidR="00775987" w:rsidRPr="00C075CE">
        <w:rPr>
          <w:bCs/>
          <w:sz w:val="24"/>
          <w:szCs w:val="24"/>
        </w:rPr>
        <w:t xml:space="preserve">ponad 9 proc., </w:t>
      </w:r>
      <w:r w:rsidR="00775987">
        <w:rPr>
          <w:bCs/>
          <w:sz w:val="24"/>
          <w:szCs w:val="24"/>
        </w:rPr>
        <w:t xml:space="preserve">choć </w:t>
      </w:r>
      <w:r w:rsidR="00775987" w:rsidRPr="00C075CE">
        <w:rPr>
          <w:bCs/>
          <w:sz w:val="24"/>
          <w:szCs w:val="24"/>
        </w:rPr>
        <w:t xml:space="preserve">jego wartość wzrosła o </w:t>
      </w:r>
      <w:r w:rsidR="00775987">
        <w:rPr>
          <w:bCs/>
          <w:sz w:val="24"/>
          <w:szCs w:val="24"/>
        </w:rPr>
        <w:t xml:space="preserve">blisko </w:t>
      </w:r>
      <w:r w:rsidR="00775987" w:rsidRPr="00C075CE">
        <w:rPr>
          <w:bCs/>
          <w:sz w:val="24"/>
          <w:szCs w:val="24"/>
        </w:rPr>
        <w:t>5 proc</w:t>
      </w:r>
      <w:r w:rsidR="00CF21C8">
        <w:rPr>
          <w:rStyle w:val="Odwoanieprzypisudolnego"/>
          <w:bCs/>
          <w:sz w:val="24"/>
          <w:szCs w:val="24"/>
        </w:rPr>
        <w:footnoteReference w:id="1"/>
      </w:r>
      <w:r w:rsidR="00775987" w:rsidRPr="00C075CE">
        <w:rPr>
          <w:bCs/>
          <w:sz w:val="24"/>
          <w:szCs w:val="24"/>
        </w:rPr>
        <w:t>.</w:t>
      </w:r>
      <w:r w:rsidR="00AF72DF">
        <w:rPr>
          <w:bCs/>
          <w:sz w:val="24"/>
          <w:szCs w:val="24"/>
        </w:rPr>
        <w:t xml:space="preserve"> Oba </w:t>
      </w:r>
      <w:r w:rsidR="00025AFB">
        <w:rPr>
          <w:bCs/>
          <w:sz w:val="24"/>
          <w:szCs w:val="24"/>
        </w:rPr>
        <w:t xml:space="preserve">zjawiska </w:t>
      </w:r>
      <w:r w:rsidR="00AF72DF">
        <w:rPr>
          <w:bCs/>
          <w:sz w:val="24"/>
          <w:szCs w:val="24"/>
        </w:rPr>
        <w:t>mają charakter globalny</w:t>
      </w:r>
      <w:r w:rsidR="007316D9">
        <w:rPr>
          <w:bCs/>
          <w:sz w:val="24"/>
          <w:szCs w:val="24"/>
        </w:rPr>
        <w:t>,</w:t>
      </w:r>
      <w:r w:rsidR="00D00F60">
        <w:rPr>
          <w:bCs/>
          <w:sz w:val="24"/>
          <w:szCs w:val="24"/>
        </w:rPr>
        <w:t xml:space="preserve"> co potwierdzają opracowania Światowego Związku Pocztowego</w:t>
      </w:r>
      <w:r w:rsidR="00143DE1">
        <w:rPr>
          <w:rStyle w:val="Odwoanieprzypisudolnego"/>
          <w:bCs/>
          <w:sz w:val="24"/>
          <w:szCs w:val="24"/>
        </w:rPr>
        <w:footnoteReference w:id="2"/>
      </w:r>
      <w:r w:rsidR="001911D6">
        <w:rPr>
          <w:bCs/>
          <w:sz w:val="24"/>
          <w:szCs w:val="24"/>
        </w:rPr>
        <w:t xml:space="preserve">. </w:t>
      </w:r>
    </w:p>
    <w:p w14:paraId="78C25288" w14:textId="77777777" w:rsidR="00364D3A" w:rsidRDefault="00364D3A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59AD189F" w14:textId="77777777" w:rsidR="008A1C25" w:rsidRDefault="008A1C25" w:rsidP="008A1C2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Rynek listów się kurczy, ale nadal jest w nim potencjał</w:t>
      </w:r>
    </w:p>
    <w:p w14:paraId="50C44604" w14:textId="79A1FC97" w:rsidR="00AF62B5" w:rsidRPr="003A624C" w:rsidRDefault="008F6516" w:rsidP="00AF62B5">
      <w:pPr>
        <w:spacing w:after="0" w:line="240" w:lineRule="auto"/>
        <w:jc w:val="both"/>
        <w:rPr>
          <w:bCs/>
          <w:i/>
          <w:sz w:val="24"/>
          <w:szCs w:val="24"/>
        </w:rPr>
      </w:pPr>
      <w:r w:rsidRPr="008F6516">
        <w:rPr>
          <w:bCs/>
          <w:sz w:val="24"/>
          <w:szCs w:val="24"/>
        </w:rPr>
        <w:t>Raport UKE podaje, że choć rozpowszechnienie się elektronicznych kanałów komunikacji w znacznym stopniu ograniczyło korespondencję papierową</w:t>
      </w:r>
      <w:r w:rsidR="007316D9">
        <w:rPr>
          <w:bCs/>
          <w:sz w:val="24"/>
          <w:szCs w:val="24"/>
        </w:rPr>
        <w:t>,</w:t>
      </w:r>
      <w:r w:rsidRPr="008F6516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 xml:space="preserve">niektóre segmenty rynku przesyłek listowych odnotowują regularne wzrosty. </w:t>
      </w:r>
      <w:r w:rsidR="00BE4CF5">
        <w:rPr>
          <w:bCs/>
          <w:sz w:val="24"/>
          <w:szCs w:val="24"/>
        </w:rPr>
        <w:t xml:space="preserve">Chodzi przede wszystkim o </w:t>
      </w:r>
      <w:r w:rsidR="00B6710F">
        <w:rPr>
          <w:bCs/>
          <w:sz w:val="24"/>
          <w:szCs w:val="24"/>
        </w:rPr>
        <w:t xml:space="preserve">przesyłki reklamowe, których wolumen w 2019 </w:t>
      </w:r>
      <w:r w:rsidR="00327FCE">
        <w:rPr>
          <w:bCs/>
          <w:sz w:val="24"/>
          <w:szCs w:val="24"/>
        </w:rPr>
        <w:t xml:space="preserve">roku </w:t>
      </w:r>
      <w:r w:rsidR="00B6710F">
        <w:rPr>
          <w:bCs/>
          <w:sz w:val="24"/>
          <w:szCs w:val="24"/>
        </w:rPr>
        <w:t xml:space="preserve">zwiększył się o </w:t>
      </w:r>
      <w:r w:rsidR="0049715F">
        <w:rPr>
          <w:bCs/>
          <w:sz w:val="24"/>
          <w:szCs w:val="24"/>
        </w:rPr>
        <w:t>prawie 12</w:t>
      </w:r>
      <w:r w:rsidR="00B6710F">
        <w:rPr>
          <w:bCs/>
          <w:sz w:val="24"/>
          <w:szCs w:val="24"/>
        </w:rPr>
        <w:t xml:space="preserve"> proc.</w:t>
      </w:r>
      <w:r w:rsidR="00B6710F" w:rsidRPr="00B6710F">
        <w:rPr>
          <w:bCs/>
          <w:sz w:val="24"/>
          <w:szCs w:val="24"/>
        </w:rPr>
        <w:t>,</w:t>
      </w:r>
      <w:r w:rsidR="00B6710F">
        <w:rPr>
          <w:bCs/>
          <w:sz w:val="24"/>
          <w:szCs w:val="24"/>
        </w:rPr>
        <w:t xml:space="preserve"> a </w:t>
      </w:r>
      <w:r w:rsidR="00B6710F" w:rsidRPr="00B6710F">
        <w:rPr>
          <w:bCs/>
          <w:sz w:val="24"/>
          <w:szCs w:val="24"/>
        </w:rPr>
        <w:t>wysokość przychodów uzys</w:t>
      </w:r>
      <w:r w:rsidR="00B6710F">
        <w:rPr>
          <w:bCs/>
          <w:sz w:val="24"/>
          <w:szCs w:val="24"/>
        </w:rPr>
        <w:t xml:space="preserve">kanych z realizacji tej usługi </w:t>
      </w:r>
      <w:r w:rsidR="00B6710F" w:rsidRPr="00B6710F">
        <w:rPr>
          <w:bCs/>
          <w:sz w:val="24"/>
          <w:szCs w:val="24"/>
        </w:rPr>
        <w:t xml:space="preserve">o </w:t>
      </w:r>
      <w:r w:rsidR="00B6710F">
        <w:rPr>
          <w:bCs/>
          <w:sz w:val="24"/>
          <w:szCs w:val="24"/>
        </w:rPr>
        <w:t>ponad 22 proc.</w:t>
      </w:r>
      <w:r w:rsidR="00B6710F" w:rsidRPr="00B6710F">
        <w:rPr>
          <w:bCs/>
          <w:sz w:val="24"/>
          <w:szCs w:val="24"/>
        </w:rPr>
        <w:t xml:space="preserve"> Pokazuje to wyraźnie, że taka forma promocji jest wciąż bardzo istotna dla wie</w:t>
      </w:r>
      <w:r w:rsidR="00CC2827">
        <w:rPr>
          <w:bCs/>
          <w:sz w:val="24"/>
          <w:szCs w:val="24"/>
        </w:rPr>
        <w:t xml:space="preserve">lu firm i branż. </w:t>
      </w:r>
      <w:r w:rsidR="003C09A9">
        <w:rPr>
          <w:bCs/>
          <w:sz w:val="24"/>
          <w:szCs w:val="24"/>
        </w:rPr>
        <w:t xml:space="preserve">Widać to szczególnie w okresie wychodzenia z </w:t>
      </w:r>
      <w:proofErr w:type="spellStart"/>
      <w:r w:rsidR="003C09A9">
        <w:rPr>
          <w:bCs/>
          <w:sz w:val="24"/>
          <w:szCs w:val="24"/>
        </w:rPr>
        <w:t>lockdownu</w:t>
      </w:r>
      <w:proofErr w:type="spellEnd"/>
      <w:r w:rsidR="003C09A9">
        <w:rPr>
          <w:bCs/>
          <w:sz w:val="24"/>
          <w:szCs w:val="24"/>
        </w:rPr>
        <w:t xml:space="preserve"> i zwiększonej aktywności reklamowej nadawców takich jak sieci handlowe, które poprzez </w:t>
      </w:r>
      <w:proofErr w:type="spellStart"/>
      <w:r w:rsidR="003C09A9">
        <w:rPr>
          <w:bCs/>
          <w:sz w:val="24"/>
          <w:szCs w:val="24"/>
        </w:rPr>
        <w:t>direct</w:t>
      </w:r>
      <w:proofErr w:type="spellEnd"/>
      <w:r w:rsidR="003C09A9">
        <w:rPr>
          <w:bCs/>
          <w:sz w:val="24"/>
          <w:szCs w:val="24"/>
        </w:rPr>
        <w:t xml:space="preserve"> mailing zachęcają do </w:t>
      </w:r>
      <w:r w:rsidR="003C09A9" w:rsidRPr="003A624C">
        <w:rPr>
          <w:bCs/>
          <w:sz w:val="24"/>
          <w:szCs w:val="24"/>
        </w:rPr>
        <w:t>odwiedzin w sklepach stacjonarnych.</w:t>
      </w:r>
      <w:r w:rsidR="00AF62B5" w:rsidRPr="003A624C">
        <w:rPr>
          <w:bCs/>
          <w:sz w:val="24"/>
          <w:szCs w:val="24"/>
        </w:rPr>
        <w:t xml:space="preserve"> Tradycyjna forma papierowego listu wciąż pozostaje </w:t>
      </w:r>
      <w:r w:rsidR="00AF62B5" w:rsidRPr="00BE4CF5">
        <w:rPr>
          <w:rStyle w:val="Uwydatnienie"/>
          <w:i w:val="0"/>
          <w:sz w:val="24"/>
          <w:szCs w:val="24"/>
        </w:rPr>
        <w:t>podstawową formą przesyłek</w:t>
      </w:r>
      <w:r w:rsidR="00AF62B5" w:rsidRPr="00BE4CF5">
        <w:rPr>
          <w:rStyle w:val="Uwydatnienie"/>
          <w:sz w:val="24"/>
          <w:szCs w:val="24"/>
        </w:rPr>
        <w:t xml:space="preserve"> </w:t>
      </w:r>
      <w:r w:rsidR="00CC2827" w:rsidRPr="00BE4CF5">
        <w:rPr>
          <w:rStyle w:val="Uwydatnienie"/>
          <w:i w:val="0"/>
          <w:sz w:val="24"/>
          <w:szCs w:val="24"/>
        </w:rPr>
        <w:t>dla wielu firm, instytucji czy</w:t>
      </w:r>
      <w:r w:rsidR="00AF62B5" w:rsidRPr="00BE4CF5">
        <w:rPr>
          <w:rStyle w:val="Uwydatnienie"/>
          <w:i w:val="0"/>
          <w:sz w:val="24"/>
          <w:szCs w:val="24"/>
        </w:rPr>
        <w:t xml:space="preserve"> urzędów wysyłających faktury, umowy </w:t>
      </w:r>
      <w:r w:rsidR="00CC2827" w:rsidRPr="00BE4CF5">
        <w:rPr>
          <w:rStyle w:val="Uwydatnienie"/>
          <w:i w:val="0"/>
          <w:sz w:val="24"/>
          <w:szCs w:val="24"/>
        </w:rPr>
        <w:t>lub</w:t>
      </w:r>
      <w:r w:rsidR="00AF62B5" w:rsidRPr="00BE4CF5">
        <w:rPr>
          <w:rStyle w:val="Uwydatnienie"/>
          <w:i w:val="0"/>
          <w:sz w:val="24"/>
          <w:szCs w:val="24"/>
        </w:rPr>
        <w:t xml:space="preserve"> rozliczenia. </w:t>
      </w:r>
    </w:p>
    <w:p w14:paraId="53FA1C81" w14:textId="55755502" w:rsidR="00DF254B" w:rsidRDefault="00DF254B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19474996" w14:textId="24C7BA52" w:rsidR="00306BE6" w:rsidRDefault="007316D9" w:rsidP="004566D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Rynek, c</w:t>
      </w:r>
      <w:r w:rsidR="00306BE6">
        <w:rPr>
          <w:b/>
          <w:bCs/>
          <w:sz w:val="24"/>
          <w:szCs w:val="24"/>
        </w:rPr>
        <w:t>hoć</w:t>
      </w:r>
      <w:r w:rsidR="00D52ABC">
        <w:rPr>
          <w:b/>
          <w:bCs/>
          <w:sz w:val="24"/>
          <w:szCs w:val="24"/>
        </w:rPr>
        <w:t xml:space="preserve"> uwolniony, </w:t>
      </w:r>
      <w:r w:rsidR="000B53D9">
        <w:rPr>
          <w:b/>
          <w:bCs/>
          <w:sz w:val="24"/>
          <w:szCs w:val="24"/>
        </w:rPr>
        <w:t xml:space="preserve">wymaga </w:t>
      </w:r>
      <w:r w:rsidR="0073336C">
        <w:rPr>
          <w:b/>
          <w:bCs/>
          <w:sz w:val="24"/>
          <w:szCs w:val="24"/>
        </w:rPr>
        <w:t>wyrównania szans</w:t>
      </w:r>
    </w:p>
    <w:p w14:paraId="62A1BB52" w14:textId="4D4C7476" w:rsidR="00BC594D" w:rsidRPr="00306BE6" w:rsidRDefault="004566D9" w:rsidP="004566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71317C">
        <w:rPr>
          <w:bCs/>
          <w:sz w:val="24"/>
          <w:szCs w:val="24"/>
        </w:rPr>
        <w:t>Mimo uwolnienia rynku usług pocztowych, dominującym podmiotem w naszym kraju wciąż pozostaje Poczta Polska. Jej niemal monopolistyczna pozycja najmniej odczuwana jest w segmencie przesyłek kurierskich, gdzie panuje największa konkurencja</w:t>
      </w:r>
      <w:r w:rsidR="007316D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316D9">
        <w:rPr>
          <w:bCs/>
          <w:sz w:val="24"/>
          <w:szCs w:val="24"/>
        </w:rPr>
        <w:t>Gorzej jest w przypadku listów</w:t>
      </w:r>
      <w:r>
        <w:rPr>
          <w:bCs/>
          <w:sz w:val="24"/>
          <w:szCs w:val="24"/>
        </w:rPr>
        <w:t xml:space="preserve">. </w:t>
      </w:r>
      <w:r w:rsidR="001045C3">
        <w:rPr>
          <w:bCs/>
          <w:sz w:val="24"/>
          <w:szCs w:val="24"/>
        </w:rPr>
        <w:t xml:space="preserve">Odzwierciedla to </w:t>
      </w:r>
      <w:r w:rsidR="001526EA">
        <w:rPr>
          <w:bCs/>
          <w:sz w:val="24"/>
          <w:szCs w:val="24"/>
        </w:rPr>
        <w:t>trendy na świecie</w:t>
      </w:r>
      <w:r w:rsidR="001045C3">
        <w:rPr>
          <w:bCs/>
          <w:sz w:val="24"/>
          <w:szCs w:val="24"/>
        </w:rPr>
        <w:t xml:space="preserve">. Jak podaje Światowy Związek Pocztowy, </w:t>
      </w:r>
      <w:r w:rsidR="00382FA6">
        <w:rPr>
          <w:bCs/>
          <w:sz w:val="24"/>
          <w:szCs w:val="24"/>
        </w:rPr>
        <w:t>operatorzy wyznaczeni obsługują prawie 80 proc. segmentu listów</w:t>
      </w:r>
      <w:r w:rsidR="00AC54A8">
        <w:rPr>
          <w:bCs/>
          <w:sz w:val="24"/>
          <w:szCs w:val="24"/>
        </w:rPr>
        <w:t xml:space="preserve">, lecz tylko </w:t>
      </w:r>
      <w:r w:rsidR="00382FA6">
        <w:rPr>
          <w:bCs/>
          <w:sz w:val="24"/>
          <w:szCs w:val="24"/>
        </w:rPr>
        <w:t>35 proc.</w:t>
      </w:r>
      <w:r w:rsidR="00AC54A8">
        <w:rPr>
          <w:bCs/>
          <w:sz w:val="24"/>
          <w:szCs w:val="24"/>
        </w:rPr>
        <w:t xml:space="preserve"> paczek. </w:t>
      </w:r>
      <w:r w:rsidR="0073336C">
        <w:rPr>
          <w:bCs/>
          <w:sz w:val="24"/>
          <w:szCs w:val="24"/>
        </w:rPr>
        <w:t>Jeśli chodzi o przesyłki listowe to o</w:t>
      </w:r>
      <w:r w:rsidR="00BC594D">
        <w:rPr>
          <w:bCs/>
          <w:sz w:val="24"/>
          <w:szCs w:val="24"/>
        </w:rPr>
        <w:t xml:space="preserve">d 2013 roku nadawcy masowi mogą w Polsce korzystać z oferty alternatywnych operatorów pocztowych. Ich pozycja w publicznych przetargach jest jednak gorsza niż operatora wyznaczonego, którego faworyzuje przywilej </w:t>
      </w:r>
      <w:r w:rsidR="0073336C">
        <w:rPr>
          <w:bCs/>
          <w:sz w:val="24"/>
          <w:szCs w:val="24"/>
        </w:rPr>
        <w:t xml:space="preserve">pieczęci urzędowej. Mimo że jest konkurencja, szanse na wygranie przetargu nie zawsze są równe. </w:t>
      </w:r>
    </w:p>
    <w:p w14:paraId="104C0512" w14:textId="77777777" w:rsidR="00BC594D" w:rsidRDefault="00BC594D" w:rsidP="004566D9">
      <w:pPr>
        <w:spacing w:after="0" w:line="240" w:lineRule="auto"/>
        <w:jc w:val="both"/>
        <w:rPr>
          <w:bCs/>
          <w:sz w:val="24"/>
          <w:szCs w:val="24"/>
        </w:rPr>
      </w:pPr>
    </w:p>
    <w:p w14:paraId="53FFFCA3" w14:textId="036DC519" w:rsidR="00DF254B" w:rsidRDefault="009F2200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Presja na </w:t>
      </w:r>
      <w:r w:rsidR="00C105F0">
        <w:rPr>
          <w:b/>
          <w:bCs/>
          <w:sz w:val="24"/>
          <w:szCs w:val="24"/>
        </w:rPr>
        <w:t>obniżenie kosztów</w:t>
      </w:r>
    </w:p>
    <w:p w14:paraId="766F617F" w14:textId="0599D5E5" w:rsidR="009F2200" w:rsidRDefault="00F3316E" w:rsidP="00E34AFC">
      <w:pPr>
        <w:spacing w:after="0" w:line="240" w:lineRule="auto"/>
        <w:jc w:val="both"/>
        <w:rPr>
          <w:bCs/>
          <w:sz w:val="24"/>
          <w:szCs w:val="24"/>
        </w:rPr>
      </w:pPr>
      <w:r w:rsidRPr="00F3316E">
        <w:rPr>
          <w:bCs/>
          <w:sz w:val="24"/>
          <w:szCs w:val="24"/>
        </w:rPr>
        <w:t xml:space="preserve">Dominująca pozycja operatora wyznaczonego </w:t>
      </w:r>
      <w:r w:rsidR="004628EF">
        <w:rPr>
          <w:bCs/>
          <w:sz w:val="24"/>
          <w:szCs w:val="24"/>
        </w:rPr>
        <w:t xml:space="preserve">sprawia, że koszt usług pocztowych jest w naszym kraju relatywnie wysoki, zarówno dla nadawcy masowego, jak i indywidualnego. </w:t>
      </w:r>
      <w:r w:rsidR="00895B15">
        <w:rPr>
          <w:bCs/>
          <w:sz w:val="24"/>
          <w:szCs w:val="24"/>
        </w:rPr>
        <w:t>Tegoroczny raport Deutsche Post porównujący sytuację w 31 europejskich krajach mówi</w:t>
      </w:r>
      <w:r w:rsidR="007316D9">
        <w:rPr>
          <w:bCs/>
          <w:sz w:val="24"/>
          <w:szCs w:val="24"/>
        </w:rPr>
        <w:t>,</w:t>
      </w:r>
      <w:r w:rsidR="00895B15">
        <w:rPr>
          <w:bCs/>
          <w:sz w:val="24"/>
          <w:szCs w:val="24"/>
        </w:rPr>
        <w:t xml:space="preserve"> że jesteśmy na szóstym miejscu </w:t>
      </w:r>
      <w:r w:rsidR="00895B15" w:rsidRPr="00895B15">
        <w:rPr>
          <w:bCs/>
          <w:sz w:val="24"/>
          <w:szCs w:val="24"/>
        </w:rPr>
        <w:t>pod względem wysokości cen usług pocztowych</w:t>
      </w:r>
      <w:r w:rsidR="00895B15">
        <w:rPr>
          <w:bCs/>
          <w:sz w:val="24"/>
          <w:szCs w:val="24"/>
        </w:rPr>
        <w:t xml:space="preserve"> (uwzględniając</w:t>
      </w:r>
      <w:r w:rsidR="00895B15" w:rsidRPr="00895B15">
        <w:rPr>
          <w:bCs/>
          <w:sz w:val="24"/>
          <w:szCs w:val="24"/>
        </w:rPr>
        <w:t xml:space="preserve"> koszty pracy i siłę nabywczą pieniądza</w:t>
      </w:r>
      <w:r w:rsidR="00895B15">
        <w:rPr>
          <w:bCs/>
          <w:sz w:val="24"/>
          <w:szCs w:val="24"/>
        </w:rPr>
        <w:t xml:space="preserve">). </w:t>
      </w:r>
      <w:r w:rsidR="00C755FD">
        <w:rPr>
          <w:bCs/>
          <w:sz w:val="24"/>
          <w:szCs w:val="24"/>
        </w:rPr>
        <w:t xml:space="preserve">Na </w:t>
      </w:r>
      <w:r w:rsidR="00ED0AEF">
        <w:rPr>
          <w:bCs/>
          <w:sz w:val="24"/>
          <w:szCs w:val="24"/>
        </w:rPr>
        <w:t xml:space="preserve">ich </w:t>
      </w:r>
      <w:r w:rsidR="00C755FD">
        <w:rPr>
          <w:bCs/>
          <w:sz w:val="24"/>
          <w:szCs w:val="24"/>
        </w:rPr>
        <w:t>rosnące koszty narzekają również jednostki sam</w:t>
      </w:r>
      <w:r w:rsidR="00ED0AEF">
        <w:rPr>
          <w:bCs/>
          <w:sz w:val="24"/>
          <w:szCs w:val="24"/>
        </w:rPr>
        <w:t xml:space="preserve">orządowe oraz spółki komunalne. Mimo zasad przetargowych, </w:t>
      </w:r>
      <w:r w:rsidR="00C755FD">
        <w:rPr>
          <w:bCs/>
          <w:sz w:val="24"/>
          <w:szCs w:val="24"/>
        </w:rPr>
        <w:t xml:space="preserve">faworyzujących operatora wyznaczonego, coraz częściej wybierają </w:t>
      </w:r>
      <w:r w:rsidR="00ED0AEF">
        <w:rPr>
          <w:bCs/>
          <w:sz w:val="24"/>
          <w:szCs w:val="24"/>
        </w:rPr>
        <w:t xml:space="preserve">one </w:t>
      </w:r>
      <w:r w:rsidR="007316D9">
        <w:rPr>
          <w:bCs/>
          <w:sz w:val="24"/>
          <w:szCs w:val="24"/>
        </w:rPr>
        <w:t>alternatyw</w:t>
      </w:r>
      <w:r w:rsidR="001816F0">
        <w:rPr>
          <w:bCs/>
          <w:sz w:val="24"/>
          <w:szCs w:val="24"/>
        </w:rPr>
        <w:t>ne rozwiązania</w:t>
      </w:r>
      <w:r w:rsidR="00C755FD">
        <w:rPr>
          <w:bCs/>
          <w:sz w:val="24"/>
          <w:szCs w:val="24"/>
        </w:rPr>
        <w:t xml:space="preserve">. </w:t>
      </w:r>
      <w:r w:rsidR="003B2E2C">
        <w:rPr>
          <w:bCs/>
          <w:sz w:val="24"/>
          <w:szCs w:val="24"/>
        </w:rPr>
        <w:t xml:space="preserve">W przypadku dużych nadawców masowych, takich jak banki, czasem bardziej opłaca się zainwestować w rozwój sieci dystrybucyjnej mniejszego operatora niż korzystać z oferty dotychczasowego. </w:t>
      </w:r>
    </w:p>
    <w:p w14:paraId="37283C56" w14:textId="1D9F6FAF" w:rsidR="00D52ABC" w:rsidRDefault="00D52ABC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29C76BAD" w14:textId="1893AC54" w:rsidR="00666243" w:rsidRPr="00666243" w:rsidRDefault="00666243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 w:rsidRPr="00666243">
        <w:rPr>
          <w:b/>
          <w:bCs/>
          <w:sz w:val="24"/>
          <w:szCs w:val="24"/>
        </w:rPr>
        <w:t>Potrzeba niezawodności</w:t>
      </w:r>
    </w:p>
    <w:p w14:paraId="7446D31A" w14:textId="55C190B5" w:rsidR="00666243" w:rsidRDefault="00666243" w:rsidP="00AB140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Jak podaje raport UKE, w roku 2019 </w:t>
      </w:r>
      <w:r w:rsidR="002D547B">
        <w:rPr>
          <w:bCs/>
          <w:sz w:val="24"/>
          <w:szCs w:val="24"/>
        </w:rPr>
        <w:t xml:space="preserve">odsetek uwzględnionych przez operatora wyznaczonego reklamacji wyniósł 31 proc. </w:t>
      </w:r>
      <w:r w:rsidR="007E5757">
        <w:rPr>
          <w:bCs/>
          <w:sz w:val="24"/>
          <w:szCs w:val="24"/>
        </w:rPr>
        <w:t xml:space="preserve">Ich najczęstszym powodem </w:t>
      </w:r>
      <w:r w:rsidR="002D547B">
        <w:rPr>
          <w:bCs/>
          <w:sz w:val="24"/>
          <w:szCs w:val="24"/>
        </w:rPr>
        <w:t xml:space="preserve">była utrata przesyłki. Pokazuje to </w:t>
      </w:r>
      <w:r w:rsidR="00077AD9">
        <w:rPr>
          <w:bCs/>
          <w:sz w:val="24"/>
          <w:szCs w:val="24"/>
        </w:rPr>
        <w:t>j</w:t>
      </w:r>
      <w:r w:rsidR="002D547B">
        <w:rPr>
          <w:bCs/>
          <w:sz w:val="24"/>
          <w:szCs w:val="24"/>
        </w:rPr>
        <w:t xml:space="preserve">ak wiele jest jeszcze do zrobienia w kwestii niezawodności doręczeń. </w:t>
      </w:r>
      <w:r w:rsidR="008346BC">
        <w:rPr>
          <w:bCs/>
          <w:sz w:val="24"/>
          <w:szCs w:val="24"/>
        </w:rPr>
        <w:t>Z</w:t>
      </w:r>
      <w:r w:rsidR="008346BC" w:rsidRPr="00AB1404">
        <w:rPr>
          <w:bCs/>
          <w:sz w:val="24"/>
          <w:szCs w:val="24"/>
        </w:rPr>
        <w:t>e względu na bezpieczeństwo danych oraz ryzyko zagubienia listu lub jego trafienia w niepowołane ręce</w:t>
      </w:r>
      <w:r w:rsidR="008346BC">
        <w:rPr>
          <w:bCs/>
          <w:sz w:val="24"/>
          <w:szCs w:val="24"/>
        </w:rPr>
        <w:t>, j</w:t>
      </w:r>
      <w:r w:rsidR="00AB1404">
        <w:rPr>
          <w:bCs/>
          <w:sz w:val="24"/>
          <w:szCs w:val="24"/>
        </w:rPr>
        <w:t xml:space="preserve">est to </w:t>
      </w:r>
      <w:r w:rsidR="008346BC">
        <w:rPr>
          <w:bCs/>
          <w:sz w:val="24"/>
          <w:szCs w:val="24"/>
        </w:rPr>
        <w:t>sprawa</w:t>
      </w:r>
      <w:r w:rsidR="00AB1404">
        <w:rPr>
          <w:bCs/>
          <w:sz w:val="24"/>
          <w:szCs w:val="24"/>
        </w:rPr>
        <w:t xml:space="preserve"> niezwykle istotna m.in. dla banków</w:t>
      </w:r>
      <w:r w:rsidR="00AB1404" w:rsidRPr="00AB1404">
        <w:rPr>
          <w:bCs/>
          <w:sz w:val="24"/>
          <w:szCs w:val="24"/>
        </w:rPr>
        <w:t>.</w:t>
      </w:r>
      <w:r w:rsidR="00AC0680">
        <w:rPr>
          <w:bCs/>
          <w:sz w:val="24"/>
          <w:szCs w:val="24"/>
        </w:rPr>
        <w:t xml:space="preserve"> </w:t>
      </w:r>
      <w:r w:rsidR="00CA5E4F">
        <w:rPr>
          <w:bCs/>
          <w:sz w:val="24"/>
          <w:szCs w:val="24"/>
        </w:rPr>
        <w:t xml:space="preserve">Wpływ na niezawodność mają wprowadzane coraz częściej przez operatorów technologie takie jak GPS online, który umożliwia śledzenie przesyłek w czasie rzeczywistym i dokładne raporty doręczeń. Rozwiązania tego typu przyczyniają się do mniejszej ilości reklamacji i z pewnością będą rozwijane. </w:t>
      </w:r>
    </w:p>
    <w:p w14:paraId="669A2A06" w14:textId="434B0504" w:rsidR="00CA5E4F" w:rsidRDefault="00CA5E4F" w:rsidP="00AB1404">
      <w:pPr>
        <w:spacing w:after="0" w:line="240" w:lineRule="auto"/>
        <w:jc w:val="both"/>
        <w:rPr>
          <w:bCs/>
          <w:sz w:val="24"/>
          <w:szCs w:val="24"/>
        </w:rPr>
      </w:pPr>
    </w:p>
    <w:p w14:paraId="2B7D34AD" w14:textId="5582CDC0" w:rsidR="006F6A39" w:rsidRPr="006F6A39" w:rsidRDefault="006F6A39" w:rsidP="00AB14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6F6A39">
        <w:rPr>
          <w:b/>
          <w:bCs/>
          <w:sz w:val="24"/>
          <w:szCs w:val="24"/>
        </w:rPr>
        <w:t>Nowe formaty przesyłek</w:t>
      </w:r>
    </w:p>
    <w:p w14:paraId="161C222F" w14:textId="7FC08719" w:rsidR="006F6A39" w:rsidRDefault="006245F9" w:rsidP="005122A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Dobra passa</w:t>
      </w:r>
      <w:r w:rsidR="009B3F2F">
        <w:rPr>
          <w:bCs/>
          <w:sz w:val="24"/>
          <w:szCs w:val="24"/>
        </w:rPr>
        <w:t xml:space="preserve"> e-commerce wymusza</w:t>
      </w:r>
      <w:r w:rsidR="006412EE">
        <w:rPr>
          <w:bCs/>
          <w:sz w:val="24"/>
          <w:szCs w:val="24"/>
        </w:rPr>
        <w:t xml:space="preserve"> na rynku pocztowym ciągły rozwój jeśli chodzi</w:t>
      </w:r>
      <w:r w:rsidR="0052160E">
        <w:rPr>
          <w:bCs/>
          <w:sz w:val="24"/>
          <w:szCs w:val="24"/>
        </w:rPr>
        <w:t xml:space="preserve"> formę doręczenia oraz format przesyłki. </w:t>
      </w:r>
      <w:r w:rsidR="005122A6" w:rsidRPr="005122A6">
        <w:rPr>
          <w:bCs/>
          <w:sz w:val="24"/>
          <w:szCs w:val="24"/>
        </w:rPr>
        <w:t>W ostatnim czasie bardzo pozytywny wpływ na terminowość i jakość doręczeń mają automaty do odbioru przesyłek i sieci punktów odbiorczych.</w:t>
      </w:r>
      <w:r w:rsidR="0051617E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ozwijane są także nowe formaty</w:t>
      </w:r>
      <w:r w:rsidR="0051617E">
        <w:rPr>
          <w:bCs/>
          <w:sz w:val="24"/>
          <w:szCs w:val="24"/>
        </w:rPr>
        <w:t xml:space="preserve">, takie jak </w:t>
      </w:r>
      <w:proofErr w:type="spellStart"/>
      <w:r w:rsidR="0051617E">
        <w:rPr>
          <w:bCs/>
          <w:sz w:val="24"/>
          <w:szCs w:val="24"/>
        </w:rPr>
        <w:t>listopaczka</w:t>
      </w:r>
      <w:proofErr w:type="spellEnd"/>
      <w:r w:rsidR="0051617E">
        <w:rPr>
          <w:bCs/>
          <w:sz w:val="24"/>
          <w:szCs w:val="24"/>
        </w:rPr>
        <w:t>, stworzona pod kątem produk</w:t>
      </w:r>
      <w:r w:rsidR="00EE4480">
        <w:rPr>
          <w:bCs/>
          <w:sz w:val="24"/>
          <w:szCs w:val="24"/>
        </w:rPr>
        <w:t>tów niskowartościowych. Dzięki temu</w:t>
      </w:r>
      <w:r w:rsidR="0051617E">
        <w:rPr>
          <w:bCs/>
          <w:sz w:val="24"/>
          <w:szCs w:val="24"/>
        </w:rPr>
        <w:t xml:space="preserve"> tam</w:t>
      </w:r>
      <w:r w:rsidR="007316D9">
        <w:rPr>
          <w:bCs/>
          <w:sz w:val="24"/>
          <w:szCs w:val="24"/>
        </w:rPr>
        <w:t xml:space="preserve">, </w:t>
      </w:r>
      <w:r w:rsidR="0051617E">
        <w:rPr>
          <w:bCs/>
          <w:sz w:val="24"/>
          <w:szCs w:val="24"/>
        </w:rPr>
        <w:t>gdzie to możliwe, udaje się znacząco obniżyć koszty dostawy z e-sklepu. Niższa cena wysyłki to z kolei jeden z najważniejszych czynników, który może skłonić do zakupów on-line osoby</w:t>
      </w:r>
      <w:r w:rsidR="007316D9">
        <w:rPr>
          <w:bCs/>
          <w:sz w:val="24"/>
          <w:szCs w:val="24"/>
        </w:rPr>
        <w:t>,</w:t>
      </w:r>
      <w:r w:rsidR="0051617E">
        <w:rPr>
          <w:bCs/>
          <w:sz w:val="24"/>
          <w:szCs w:val="24"/>
        </w:rPr>
        <w:t xml:space="preserve"> które nie </w:t>
      </w:r>
      <w:r w:rsidR="00B23FAD">
        <w:rPr>
          <w:bCs/>
          <w:sz w:val="24"/>
          <w:szCs w:val="24"/>
        </w:rPr>
        <w:t>były do nich przekonane</w:t>
      </w:r>
      <w:r w:rsidR="0051617E">
        <w:rPr>
          <w:rStyle w:val="Odwoanieprzypisudolnego"/>
          <w:bCs/>
          <w:sz w:val="24"/>
          <w:szCs w:val="24"/>
        </w:rPr>
        <w:footnoteReference w:id="3"/>
      </w:r>
      <w:r w:rsidR="0051617E">
        <w:rPr>
          <w:bCs/>
          <w:sz w:val="24"/>
          <w:szCs w:val="24"/>
        </w:rPr>
        <w:t xml:space="preserve">. </w:t>
      </w:r>
    </w:p>
    <w:p w14:paraId="4B589050" w14:textId="53F23EF6" w:rsidR="003F3B45" w:rsidRDefault="003F3B45" w:rsidP="005122A6">
      <w:pPr>
        <w:spacing w:after="0" w:line="240" w:lineRule="auto"/>
        <w:jc w:val="both"/>
        <w:rPr>
          <w:bCs/>
          <w:sz w:val="24"/>
          <w:szCs w:val="24"/>
        </w:rPr>
      </w:pPr>
    </w:p>
    <w:p w14:paraId="0F6653C3" w14:textId="180BC651" w:rsidR="003F3B45" w:rsidRPr="005122A6" w:rsidRDefault="00BE1555" w:rsidP="005122A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Przyszły rok to niewątpliwie </w:t>
      </w:r>
      <w:r w:rsidR="003F3B45">
        <w:rPr>
          <w:bCs/>
          <w:sz w:val="24"/>
          <w:szCs w:val="24"/>
        </w:rPr>
        <w:t xml:space="preserve">kontynuacja reżimu sanitarnego związanego z trwającą wciąż pandemią. </w:t>
      </w:r>
      <w:r w:rsidR="004634D7">
        <w:rPr>
          <w:bCs/>
          <w:sz w:val="24"/>
          <w:szCs w:val="24"/>
        </w:rPr>
        <w:t xml:space="preserve">Dla branży pocztowej będzie to oznaczało konieczność dalszego stosowania zaostrzonych procedur bezpieczeństwa, stosowania </w:t>
      </w:r>
      <w:r w:rsidR="004634D7" w:rsidRPr="00620A81">
        <w:rPr>
          <w:bCs/>
          <w:sz w:val="24"/>
          <w:szCs w:val="24"/>
        </w:rPr>
        <w:t>masec</w:t>
      </w:r>
      <w:r w:rsidR="004634D7">
        <w:rPr>
          <w:bCs/>
          <w:sz w:val="24"/>
          <w:szCs w:val="24"/>
        </w:rPr>
        <w:t>zek</w:t>
      </w:r>
      <w:r w:rsidR="004634D7" w:rsidRPr="00620A81">
        <w:rPr>
          <w:bCs/>
          <w:sz w:val="24"/>
          <w:szCs w:val="24"/>
        </w:rPr>
        <w:t>, rękawicz</w:t>
      </w:r>
      <w:r w:rsidR="004634D7">
        <w:rPr>
          <w:bCs/>
          <w:sz w:val="24"/>
          <w:szCs w:val="24"/>
        </w:rPr>
        <w:t>ek</w:t>
      </w:r>
      <w:r w:rsidR="004634D7" w:rsidRPr="00620A81">
        <w:rPr>
          <w:bCs/>
          <w:sz w:val="24"/>
          <w:szCs w:val="24"/>
        </w:rPr>
        <w:t xml:space="preserve"> i płyn</w:t>
      </w:r>
      <w:r w:rsidR="004634D7">
        <w:rPr>
          <w:bCs/>
          <w:sz w:val="24"/>
          <w:szCs w:val="24"/>
        </w:rPr>
        <w:t xml:space="preserve">ów dezynfekujących. </w:t>
      </w:r>
      <w:r w:rsidR="00F07661">
        <w:rPr>
          <w:bCs/>
          <w:sz w:val="24"/>
          <w:szCs w:val="24"/>
        </w:rPr>
        <w:t xml:space="preserve">Być może na trwałe zagości wprowadzona w czasie pandemii procedura odbioru przesyłek, zgodnie z którą </w:t>
      </w:r>
      <w:r w:rsidR="00F07661" w:rsidRPr="00620A81">
        <w:rPr>
          <w:bCs/>
          <w:sz w:val="24"/>
          <w:szCs w:val="24"/>
        </w:rPr>
        <w:t>odstąpiono od potwierdzania odbioru w tradycyjnej formie podpisu na liście doręczeń lub tablecie.</w:t>
      </w:r>
    </w:p>
    <w:p w14:paraId="4A11B990" w14:textId="25089D16" w:rsidR="009F2200" w:rsidRPr="00F3316E" w:rsidRDefault="009F2200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0FF09ED7" w14:textId="01E2F23E" w:rsidR="00FD5378" w:rsidRDefault="00FD5378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7A2CD3D9" w14:textId="77777777" w:rsidR="00FD0F44" w:rsidRDefault="00FD0F44" w:rsidP="00FD0F4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24C8267E" w14:textId="77777777" w:rsidR="00FD0F44" w:rsidRDefault="00FD0F44" w:rsidP="00FD0F44">
      <w:pPr>
        <w:spacing w:after="0" w:line="240" w:lineRule="auto"/>
        <w:jc w:val="both"/>
        <w:rPr>
          <w:i/>
        </w:rPr>
      </w:pPr>
      <w:r>
        <w:rPr>
          <w:b/>
          <w:i/>
        </w:rPr>
        <w:t>Speedmail</w:t>
      </w:r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14:paraId="2D797096" w14:textId="77777777" w:rsidR="00FD0F44" w:rsidRPr="005A68FE" w:rsidRDefault="00FD0F44" w:rsidP="00FD0F44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26E108E7" w14:textId="77777777" w:rsidR="00FD0F44" w:rsidRPr="00E82036" w:rsidRDefault="00FD0F44" w:rsidP="00FD0F4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82036">
        <w:rPr>
          <w:b/>
          <w:color w:val="000000"/>
          <w:sz w:val="20"/>
          <w:szCs w:val="20"/>
        </w:rPr>
        <w:t xml:space="preserve">Kontakt dla mediów: </w:t>
      </w:r>
    </w:p>
    <w:p w14:paraId="221F5AAA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>Michał Zębik</w:t>
      </w:r>
    </w:p>
    <w:p w14:paraId="27E5EFF2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 xml:space="preserve">e-mail: </w:t>
      </w:r>
      <w:hyperlink r:id="rId8" w:history="1">
        <w:r w:rsidRPr="00E82036">
          <w:rPr>
            <w:rStyle w:val="Hipercze"/>
            <w:sz w:val="20"/>
            <w:szCs w:val="20"/>
          </w:rPr>
          <w:t>michal.zebik@goodonepr.pl</w:t>
        </w:r>
      </w:hyperlink>
      <w:r w:rsidRPr="00E82036">
        <w:rPr>
          <w:color w:val="000000"/>
          <w:sz w:val="20"/>
          <w:szCs w:val="20"/>
        </w:rPr>
        <w:t xml:space="preserve"> </w:t>
      </w:r>
    </w:p>
    <w:p w14:paraId="3B32D5A1" w14:textId="4DA3CBA3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</w:t>
      </w:r>
      <w:r w:rsidR="00F93A70">
        <w:rPr>
          <w:color w:val="000000"/>
          <w:sz w:val="20"/>
          <w:szCs w:val="20"/>
          <w:lang w:val="en-GB"/>
        </w:rPr>
        <w:t xml:space="preserve"> </w:t>
      </w:r>
      <w:r w:rsidRPr="00E82036">
        <w:rPr>
          <w:color w:val="000000"/>
          <w:sz w:val="20"/>
          <w:szCs w:val="20"/>
          <w:lang w:val="en-GB"/>
        </w:rPr>
        <w:t>+48 796 996 253</w:t>
      </w:r>
    </w:p>
    <w:p w14:paraId="283A5C9A" w14:textId="77777777" w:rsidR="00FD0F44" w:rsidRDefault="00FD0F44" w:rsidP="00FD0F44">
      <w:pPr>
        <w:spacing w:after="0" w:line="240" w:lineRule="auto"/>
        <w:jc w:val="both"/>
        <w:rPr>
          <w:bCs/>
          <w:sz w:val="24"/>
          <w:szCs w:val="24"/>
        </w:rPr>
      </w:pPr>
    </w:p>
    <w:p w14:paraId="61FF54FD" w14:textId="77777777" w:rsidR="00D81976" w:rsidRPr="00003DA6" w:rsidRDefault="00D81976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1B6C4DF9" w14:textId="77777777" w:rsidR="00094841" w:rsidRDefault="00094841" w:rsidP="00E34AFC">
      <w:pPr>
        <w:spacing w:after="0" w:line="240" w:lineRule="auto"/>
        <w:jc w:val="both"/>
        <w:rPr>
          <w:bCs/>
          <w:sz w:val="24"/>
          <w:szCs w:val="24"/>
        </w:rPr>
      </w:pPr>
    </w:p>
    <w:sectPr w:rsidR="00094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4926" w14:textId="77777777" w:rsidR="000354E2" w:rsidRDefault="000354E2" w:rsidP="00C82990">
      <w:pPr>
        <w:spacing w:after="0" w:line="240" w:lineRule="auto"/>
      </w:pPr>
      <w:r>
        <w:separator/>
      </w:r>
    </w:p>
  </w:endnote>
  <w:endnote w:type="continuationSeparator" w:id="0">
    <w:p w14:paraId="0CF957AB" w14:textId="77777777" w:rsidR="000354E2" w:rsidRDefault="000354E2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6405" w14:textId="77777777"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857D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897D02" wp14:editId="308D7B90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4CF5" w14:textId="77777777"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6E43" w14:textId="77777777" w:rsidR="000354E2" w:rsidRDefault="000354E2" w:rsidP="00C82990">
      <w:pPr>
        <w:spacing w:after="0" w:line="240" w:lineRule="auto"/>
      </w:pPr>
      <w:r>
        <w:separator/>
      </w:r>
    </w:p>
  </w:footnote>
  <w:footnote w:type="continuationSeparator" w:id="0">
    <w:p w14:paraId="066AD49E" w14:textId="77777777" w:rsidR="000354E2" w:rsidRDefault="000354E2" w:rsidP="00C82990">
      <w:pPr>
        <w:spacing w:after="0" w:line="240" w:lineRule="auto"/>
      </w:pPr>
      <w:r>
        <w:continuationSeparator/>
      </w:r>
    </w:p>
  </w:footnote>
  <w:footnote w:id="1">
    <w:p w14:paraId="23EBDC84" w14:textId="791A0872" w:rsidR="00CF21C8" w:rsidRPr="00CF21C8" w:rsidRDefault="00CF21C8" w:rsidP="00CF21C8">
      <w:pPr>
        <w:pStyle w:val="Tekstprzypisudolnego"/>
      </w:pPr>
      <w:r>
        <w:rPr>
          <w:rStyle w:val="Odwoanieprzypisudolnego"/>
        </w:rPr>
        <w:footnoteRef/>
      </w:r>
      <w:r>
        <w:t xml:space="preserve"> Urząd Komunikacji Elektronicznej, „</w:t>
      </w:r>
      <w:r w:rsidRPr="00CF21C8">
        <w:t>Raport o stanie rynku pocztowego w 2019 roku</w:t>
      </w:r>
      <w:r>
        <w:t>”, 29.05.2020</w:t>
      </w:r>
      <w:r w:rsidR="00EA6189">
        <w:t xml:space="preserve"> </w:t>
      </w:r>
      <w:hyperlink r:id="rId1" w:history="1">
        <w:r w:rsidR="00EA6189" w:rsidRPr="0094166C">
          <w:rPr>
            <w:rStyle w:val="Hipercze"/>
          </w:rPr>
          <w:t>https://www.uke.gov.pl/akt/raport-o-stanie-rynku-pocztowego-w-2019-roku,322.html</w:t>
        </w:r>
      </w:hyperlink>
      <w:r w:rsidR="00EA6189">
        <w:t xml:space="preserve"> </w:t>
      </w:r>
    </w:p>
  </w:footnote>
  <w:footnote w:id="2">
    <w:p w14:paraId="1D72CE2F" w14:textId="0794BEC8" w:rsidR="00143DE1" w:rsidRPr="00143DE1" w:rsidRDefault="00143DE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43DE1">
        <w:rPr>
          <w:lang w:val="en-US"/>
        </w:rPr>
        <w:t xml:space="preserve"> Universal Postal Union (UPU), „Postal economic outlook 2020</w:t>
      </w:r>
      <w:r>
        <w:rPr>
          <w:lang w:val="en-US"/>
        </w:rPr>
        <w:t xml:space="preserve">”, </w:t>
      </w:r>
      <w:r w:rsidRPr="00143DE1">
        <w:rPr>
          <w:lang w:val="en-US"/>
        </w:rPr>
        <w:t>24.11.2020</w:t>
      </w:r>
      <w:r>
        <w:rPr>
          <w:lang w:val="en-US"/>
        </w:rPr>
        <w:t xml:space="preserve"> </w:t>
      </w:r>
      <w:r w:rsidR="000354E2">
        <w:fldChar w:fldCharType="begin"/>
      </w:r>
      <w:r w:rsidR="000354E2" w:rsidRPr="002B7C98">
        <w:rPr>
          <w:lang w:val="en-US"/>
        </w:rPr>
        <w:instrText xml:space="preserve"> HYPERLINK "https://www.upu.int/en/Universal-Postal-Union/Activities/Research-Publications/All-publications" </w:instrText>
      </w:r>
      <w:r w:rsidR="000354E2">
        <w:fldChar w:fldCharType="separate"/>
      </w:r>
      <w:r w:rsidRPr="0094166C">
        <w:rPr>
          <w:rStyle w:val="Hipercze"/>
          <w:lang w:val="en-US"/>
        </w:rPr>
        <w:t>https://www.upu.int/en/Universal-Postal-Union/Activities/Research-Publications/All-publications</w:t>
      </w:r>
      <w:r w:rsidR="000354E2">
        <w:rPr>
          <w:rStyle w:val="Hipercze"/>
          <w:lang w:val="en-US"/>
        </w:rPr>
        <w:fldChar w:fldCharType="end"/>
      </w:r>
      <w:r>
        <w:rPr>
          <w:lang w:val="en-US"/>
        </w:rPr>
        <w:t xml:space="preserve"> </w:t>
      </w:r>
    </w:p>
  </w:footnote>
  <w:footnote w:id="3">
    <w:p w14:paraId="55330F65" w14:textId="7FAC4C7E" w:rsidR="0051617E" w:rsidRDefault="0051617E" w:rsidP="005161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4410">
        <w:t>„E-commerce w Polsce 2020”</w:t>
      </w:r>
      <w:r>
        <w:t xml:space="preserve"> </w:t>
      </w:r>
      <w:proofErr w:type="spellStart"/>
      <w:r>
        <w:t>Gemius</w:t>
      </w:r>
      <w:proofErr w:type="spellEnd"/>
      <w:r>
        <w:t xml:space="preserve"> dla e-Commerce Polska, </w:t>
      </w:r>
      <w:r w:rsidRPr="004C4410">
        <w:t>2020-06-30</w:t>
      </w:r>
      <w:r>
        <w:t xml:space="preserve"> </w:t>
      </w:r>
      <w:hyperlink r:id="rId2" w:history="1">
        <w:r w:rsidRPr="00FD2E38">
          <w:rPr>
            <w:rStyle w:val="Hipercze"/>
          </w:rPr>
          <w:t>https://www.gemius.pl/e-commerce-aktualnosci/e-commerce-w-polsce-2020.html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F136" w14:textId="77777777"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30CA" w14:textId="77777777"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381A" w14:textId="77777777"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3DA6"/>
    <w:rsid w:val="00007619"/>
    <w:rsid w:val="00010E21"/>
    <w:rsid w:val="000128AE"/>
    <w:rsid w:val="0001335A"/>
    <w:rsid w:val="000209A8"/>
    <w:rsid w:val="000235D6"/>
    <w:rsid w:val="00025AFB"/>
    <w:rsid w:val="000272D8"/>
    <w:rsid w:val="00027D08"/>
    <w:rsid w:val="000354E2"/>
    <w:rsid w:val="00036E0C"/>
    <w:rsid w:val="000456F4"/>
    <w:rsid w:val="00051EF2"/>
    <w:rsid w:val="00052F24"/>
    <w:rsid w:val="000542CA"/>
    <w:rsid w:val="000600C2"/>
    <w:rsid w:val="00064564"/>
    <w:rsid w:val="00065117"/>
    <w:rsid w:val="0006679E"/>
    <w:rsid w:val="0006772B"/>
    <w:rsid w:val="0007164E"/>
    <w:rsid w:val="00076C56"/>
    <w:rsid w:val="00077001"/>
    <w:rsid w:val="00077AD9"/>
    <w:rsid w:val="00081059"/>
    <w:rsid w:val="00084FD2"/>
    <w:rsid w:val="0009039A"/>
    <w:rsid w:val="00090D55"/>
    <w:rsid w:val="00094841"/>
    <w:rsid w:val="00097903"/>
    <w:rsid w:val="000A1746"/>
    <w:rsid w:val="000A18CA"/>
    <w:rsid w:val="000A367F"/>
    <w:rsid w:val="000A4776"/>
    <w:rsid w:val="000B162F"/>
    <w:rsid w:val="000B2E6C"/>
    <w:rsid w:val="000B53D9"/>
    <w:rsid w:val="000B5DBE"/>
    <w:rsid w:val="000B623F"/>
    <w:rsid w:val="000C4ECA"/>
    <w:rsid w:val="000C581D"/>
    <w:rsid w:val="000C66F2"/>
    <w:rsid w:val="000D02CE"/>
    <w:rsid w:val="000D464D"/>
    <w:rsid w:val="000D5620"/>
    <w:rsid w:val="000D693C"/>
    <w:rsid w:val="000E0022"/>
    <w:rsid w:val="000E0138"/>
    <w:rsid w:val="000E147C"/>
    <w:rsid w:val="000E15A5"/>
    <w:rsid w:val="000E5CDE"/>
    <w:rsid w:val="000E7B8E"/>
    <w:rsid w:val="000F04FF"/>
    <w:rsid w:val="000F42F1"/>
    <w:rsid w:val="001045C3"/>
    <w:rsid w:val="00105555"/>
    <w:rsid w:val="00110E30"/>
    <w:rsid w:val="0011303A"/>
    <w:rsid w:val="00113C57"/>
    <w:rsid w:val="00122039"/>
    <w:rsid w:val="00130137"/>
    <w:rsid w:val="00143791"/>
    <w:rsid w:val="00143DE1"/>
    <w:rsid w:val="00144F28"/>
    <w:rsid w:val="001450DF"/>
    <w:rsid w:val="00147C1A"/>
    <w:rsid w:val="00150D95"/>
    <w:rsid w:val="001526EA"/>
    <w:rsid w:val="0015406F"/>
    <w:rsid w:val="00156355"/>
    <w:rsid w:val="00156880"/>
    <w:rsid w:val="0016419D"/>
    <w:rsid w:val="0017362C"/>
    <w:rsid w:val="00176AA0"/>
    <w:rsid w:val="0017783E"/>
    <w:rsid w:val="00177C13"/>
    <w:rsid w:val="001816F0"/>
    <w:rsid w:val="00187B31"/>
    <w:rsid w:val="00190C71"/>
    <w:rsid w:val="001911D6"/>
    <w:rsid w:val="00194A38"/>
    <w:rsid w:val="00194A3A"/>
    <w:rsid w:val="00194C60"/>
    <w:rsid w:val="001A12C9"/>
    <w:rsid w:val="001A3BF2"/>
    <w:rsid w:val="001A3E59"/>
    <w:rsid w:val="001A439B"/>
    <w:rsid w:val="001A48AF"/>
    <w:rsid w:val="001A56BD"/>
    <w:rsid w:val="001B32D1"/>
    <w:rsid w:val="001B49AE"/>
    <w:rsid w:val="001B6F71"/>
    <w:rsid w:val="001E4F29"/>
    <w:rsid w:val="001E7E23"/>
    <w:rsid w:val="001F059F"/>
    <w:rsid w:val="001F2F1D"/>
    <w:rsid w:val="001F2F28"/>
    <w:rsid w:val="001F5D37"/>
    <w:rsid w:val="001F6379"/>
    <w:rsid w:val="0020173A"/>
    <w:rsid w:val="0020729B"/>
    <w:rsid w:val="0021026F"/>
    <w:rsid w:val="00215F6D"/>
    <w:rsid w:val="00217811"/>
    <w:rsid w:val="002232F4"/>
    <w:rsid w:val="00227B1F"/>
    <w:rsid w:val="002315F3"/>
    <w:rsid w:val="0023651E"/>
    <w:rsid w:val="00243B77"/>
    <w:rsid w:val="00244C41"/>
    <w:rsid w:val="00246F61"/>
    <w:rsid w:val="00252EC9"/>
    <w:rsid w:val="0025589E"/>
    <w:rsid w:val="0025739D"/>
    <w:rsid w:val="00266708"/>
    <w:rsid w:val="00272E61"/>
    <w:rsid w:val="002732AA"/>
    <w:rsid w:val="00276A3A"/>
    <w:rsid w:val="00276B58"/>
    <w:rsid w:val="00280182"/>
    <w:rsid w:val="002812CD"/>
    <w:rsid w:val="00283310"/>
    <w:rsid w:val="00287881"/>
    <w:rsid w:val="0029212F"/>
    <w:rsid w:val="0029516F"/>
    <w:rsid w:val="002A2A9B"/>
    <w:rsid w:val="002A40A5"/>
    <w:rsid w:val="002A45CB"/>
    <w:rsid w:val="002A7E02"/>
    <w:rsid w:val="002B0CAF"/>
    <w:rsid w:val="002B402E"/>
    <w:rsid w:val="002B40F2"/>
    <w:rsid w:val="002B7C98"/>
    <w:rsid w:val="002C1858"/>
    <w:rsid w:val="002C1F47"/>
    <w:rsid w:val="002D2FEE"/>
    <w:rsid w:val="002D547B"/>
    <w:rsid w:val="002D5847"/>
    <w:rsid w:val="002D7117"/>
    <w:rsid w:val="002E2C08"/>
    <w:rsid w:val="002F2F76"/>
    <w:rsid w:val="002F64E0"/>
    <w:rsid w:val="00305698"/>
    <w:rsid w:val="00306BE6"/>
    <w:rsid w:val="003144C6"/>
    <w:rsid w:val="00327FCE"/>
    <w:rsid w:val="003335B9"/>
    <w:rsid w:val="00337BCF"/>
    <w:rsid w:val="00340B64"/>
    <w:rsid w:val="00341394"/>
    <w:rsid w:val="003447B6"/>
    <w:rsid w:val="00346FBD"/>
    <w:rsid w:val="003474D8"/>
    <w:rsid w:val="003501D7"/>
    <w:rsid w:val="00351698"/>
    <w:rsid w:val="0035287F"/>
    <w:rsid w:val="003534AB"/>
    <w:rsid w:val="003609FB"/>
    <w:rsid w:val="00360B28"/>
    <w:rsid w:val="00364D3A"/>
    <w:rsid w:val="00372C88"/>
    <w:rsid w:val="00382FA6"/>
    <w:rsid w:val="00390125"/>
    <w:rsid w:val="0039080A"/>
    <w:rsid w:val="00395F3E"/>
    <w:rsid w:val="003967E6"/>
    <w:rsid w:val="003A05A8"/>
    <w:rsid w:val="003A3EC2"/>
    <w:rsid w:val="003A5E8F"/>
    <w:rsid w:val="003A624C"/>
    <w:rsid w:val="003B0BF6"/>
    <w:rsid w:val="003B0E8A"/>
    <w:rsid w:val="003B111B"/>
    <w:rsid w:val="003B2E2C"/>
    <w:rsid w:val="003B4BAF"/>
    <w:rsid w:val="003C0395"/>
    <w:rsid w:val="003C09A9"/>
    <w:rsid w:val="003D1FBD"/>
    <w:rsid w:val="003D2937"/>
    <w:rsid w:val="003D2984"/>
    <w:rsid w:val="003D2E72"/>
    <w:rsid w:val="003D385B"/>
    <w:rsid w:val="003D68F1"/>
    <w:rsid w:val="003E1CEF"/>
    <w:rsid w:val="003E77C4"/>
    <w:rsid w:val="003F0E3A"/>
    <w:rsid w:val="003F3B45"/>
    <w:rsid w:val="003F6A8E"/>
    <w:rsid w:val="00401889"/>
    <w:rsid w:val="00403B3C"/>
    <w:rsid w:val="00403C06"/>
    <w:rsid w:val="00412E67"/>
    <w:rsid w:val="00412F7B"/>
    <w:rsid w:val="0041773C"/>
    <w:rsid w:val="00420D56"/>
    <w:rsid w:val="0042135B"/>
    <w:rsid w:val="00422441"/>
    <w:rsid w:val="00430D9B"/>
    <w:rsid w:val="004316F5"/>
    <w:rsid w:val="00437FE8"/>
    <w:rsid w:val="0044070B"/>
    <w:rsid w:val="004424E4"/>
    <w:rsid w:val="004477C1"/>
    <w:rsid w:val="004566D9"/>
    <w:rsid w:val="00457908"/>
    <w:rsid w:val="004620CE"/>
    <w:rsid w:val="004628EF"/>
    <w:rsid w:val="004634D7"/>
    <w:rsid w:val="00473F22"/>
    <w:rsid w:val="0047466D"/>
    <w:rsid w:val="0047726B"/>
    <w:rsid w:val="004849D4"/>
    <w:rsid w:val="0049410E"/>
    <w:rsid w:val="00494682"/>
    <w:rsid w:val="00494C21"/>
    <w:rsid w:val="00494F3D"/>
    <w:rsid w:val="004969C7"/>
    <w:rsid w:val="0049715F"/>
    <w:rsid w:val="00497A14"/>
    <w:rsid w:val="004A153D"/>
    <w:rsid w:val="004A3609"/>
    <w:rsid w:val="004A490C"/>
    <w:rsid w:val="004A66D1"/>
    <w:rsid w:val="004A794C"/>
    <w:rsid w:val="004B0C1A"/>
    <w:rsid w:val="004B1EE3"/>
    <w:rsid w:val="004B2973"/>
    <w:rsid w:val="004B361E"/>
    <w:rsid w:val="004B3C27"/>
    <w:rsid w:val="004B5735"/>
    <w:rsid w:val="004C3601"/>
    <w:rsid w:val="004C3E3B"/>
    <w:rsid w:val="004C4410"/>
    <w:rsid w:val="004C4A2A"/>
    <w:rsid w:val="004C52FA"/>
    <w:rsid w:val="004C6FC0"/>
    <w:rsid w:val="004D6B2B"/>
    <w:rsid w:val="004D78E4"/>
    <w:rsid w:val="004E3081"/>
    <w:rsid w:val="004E670A"/>
    <w:rsid w:val="004F0348"/>
    <w:rsid w:val="004F3F99"/>
    <w:rsid w:val="004F4854"/>
    <w:rsid w:val="004F52D5"/>
    <w:rsid w:val="00500297"/>
    <w:rsid w:val="00502B6F"/>
    <w:rsid w:val="00506E6C"/>
    <w:rsid w:val="00507525"/>
    <w:rsid w:val="00512057"/>
    <w:rsid w:val="005122A6"/>
    <w:rsid w:val="0051617E"/>
    <w:rsid w:val="0052160E"/>
    <w:rsid w:val="005259BD"/>
    <w:rsid w:val="00526C18"/>
    <w:rsid w:val="00536D6B"/>
    <w:rsid w:val="00537D13"/>
    <w:rsid w:val="0054361E"/>
    <w:rsid w:val="00552DFF"/>
    <w:rsid w:val="0055410E"/>
    <w:rsid w:val="00554F3F"/>
    <w:rsid w:val="00567CB8"/>
    <w:rsid w:val="00570DFC"/>
    <w:rsid w:val="005756E3"/>
    <w:rsid w:val="00577373"/>
    <w:rsid w:val="0058175C"/>
    <w:rsid w:val="00593F0F"/>
    <w:rsid w:val="00594999"/>
    <w:rsid w:val="005A1A6A"/>
    <w:rsid w:val="005A2E34"/>
    <w:rsid w:val="005A3923"/>
    <w:rsid w:val="005A68FE"/>
    <w:rsid w:val="005B1B0A"/>
    <w:rsid w:val="005B1BBF"/>
    <w:rsid w:val="005B6488"/>
    <w:rsid w:val="005C2C23"/>
    <w:rsid w:val="005D1168"/>
    <w:rsid w:val="005D3FC8"/>
    <w:rsid w:val="005D4C28"/>
    <w:rsid w:val="005D5537"/>
    <w:rsid w:val="005E7742"/>
    <w:rsid w:val="005E7934"/>
    <w:rsid w:val="005E7A35"/>
    <w:rsid w:val="005F0C4D"/>
    <w:rsid w:val="005F1FF4"/>
    <w:rsid w:val="005F6561"/>
    <w:rsid w:val="005F6831"/>
    <w:rsid w:val="00600565"/>
    <w:rsid w:val="00602A4D"/>
    <w:rsid w:val="00604937"/>
    <w:rsid w:val="00604B6E"/>
    <w:rsid w:val="00605DF1"/>
    <w:rsid w:val="006071CA"/>
    <w:rsid w:val="00610C34"/>
    <w:rsid w:val="006147B3"/>
    <w:rsid w:val="00614A83"/>
    <w:rsid w:val="00614C29"/>
    <w:rsid w:val="00616FF6"/>
    <w:rsid w:val="00617A6A"/>
    <w:rsid w:val="006229D4"/>
    <w:rsid w:val="00623FCF"/>
    <w:rsid w:val="006245F9"/>
    <w:rsid w:val="0063661F"/>
    <w:rsid w:val="006412EE"/>
    <w:rsid w:val="00651A7F"/>
    <w:rsid w:val="00656D53"/>
    <w:rsid w:val="00660340"/>
    <w:rsid w:val="00660F8C"/>
    <w:rsid w:val="00661691"/>
    <w:rsid w:val="006628D0"/>
    <w:rsid w:val="00663ECF"/>
    <w:rsid w:val="00666243"/>
    <w:rsid w:val="00666528"/>
    <w:rsid w:val="00670080"/>
    <w:rsid w:val="00670138"/>
    <w:rsid w:val="0067500D"/>
    <w:rsid w:val="0067779A"/>
    <w:rsid w:val="00685917"/>
    <w:rsid w:val="006A1C14"/>
    <w:rsid w:val="006A37E5"/>
    <w:rsid w:val="006A3F3D"/>
    <w:rsid w:val="006A5A6A"/>
    <w:rsid w:val="006A7457"/>
    <w:rsid w:val="006B13B7"/>
    <w:rsid w:val="006B762E"/>
    <w:rsid w:val="006C0080"/>
    <w:rsid w:val="006C1798"/>
    <w:rsid w:val="006C362F"/>
    <w:rsid w:val="006C625A"/>
    <w:rsid w:val="006D7F36"/>
    <w:rsid w:val="006E0126"/>
    <w:rsid w:val="006E33A5"/>
    <w:rsid w:val="006E3555"/>
    <w:rsid w:val="006E6E35"/>
    <w:rsid w:val="006F6A39"/>
    <w:rsid w:val="0070345C"/>
    <w:rsid w:val="0070447E"/>
    <w:rsid w:val="00712B0B"/>
    <w:rsid w:val="007149EA"/>
    <w:rsid w:val="00714F54"/>
    <w:rsid w:val="007166A0"/>
    <w:rsid w:val="00717B2A"/>
    <w:rsid w:val="00720F35"/>
    <w:rsid w:val="00724A33"/>
    <w:rsid w:val="007255D9"/>
    <w:rsid w:val="00726D2E"/>
    <w:rsid w:val="007316D9"/>
    <w:rsid w:val="00732F8B"/>
    <w:rsid w:val="0073336C"/>
    <w:rsid w:val="007410E4"/>
    <w:rsid w:val="00745369"/>
    <w:rsid w:val="007455D1"/>
    <w:rsid w:val="00746E9A"/>
    <w:rsid w:val="00752D08"/>
    <w:rsid w:val="007616A5"/>
    <w:rsid w:val="00764220"/>
    <w:rsid w:val="00770574"/>
    <w:rsid w:val="00770B82"/>
    <w:rsid w:val="00772EDC"/>
    <w:rsid w:val="00773529"/>
    <w:rsid w:val="00775987"/>
    <w:rsid w:val="00775D14"/>
    <w:rsid w:val="0078005E"/>
    <w:rsid w:val="00780CB1"/>
    <w:rsid w:val="00784446"/>
    <w:rsid w:val="00785CA4"/>
    <w:rsid w:val="007866EB"/>
    <w:rsid w:val="00786EF8"/>
    <w:rsid w:val="00790F2A"/>
    <w:rsid w:val="0079260C"/>
    <w:rsid w:val="0079471A"/>
    <w:rsid w:val="007958A6"/>
    <w:rsid w:val="00795C82"/>
    <w:rsid w:val="00796346"/>
    <w:rsid w:val="0079740E"/>
    <w:rsid w:val="00797A48"/>
    <w:rsid w:val="007A0F21"/>
    <w:rsid w:val="007A3F13"/>
    <w:rsid w:val="007A42F4"/>
    <w:rsid w:val="007A6DF8"/>
    <w:rsid w:val="007A74DC"/>
    <w:rsid w:val="007B2356"/>
    <w:rsid w:val="007B341D"/>
    <w:rsid w:val="007B724A"/>
    <w:rsid w:val="007C53C5"/>
    <w:rsid w:val="007C5A8C"/>
    <w:rsid w:val="007C6EFE"/>
    <w:rsid w:val="007D179D"/>
    <w:rsid w:val="007D2CA8"/>
    <w:rsid w:val="007D3FCD"/>
    <w:rsid w:val="007E0E6A"/>
    <w:rsid w:val="007E3EDD"/>
    <w:rsid w:val="007E5757"/>
    <w:rsid w:val="007E7EE2"/>
    <w:rsid w:val="008012C9"/>
    <w:rsid w:val="008048A9"/>
    <w:rsid w:val="00805265"/>
    <w:rsid w:val="00805DAF"/>
    <w:rsid w:val="00807663"/>
    <w:rsid w:val="008147AF"/>
    <w:rsid w:val="00827775"/>
    <w:rsid w:val="0083198B"/>
    <w:rsid w:val="00833632"/>
    <w:rsid w:val="00833800"/>
    <w:rsid w:val="00833877"/>
    <w:rsid w:val="008341EB"/>
    <w:rsid w:val="00834696"/>
    <w:rsid w:val="008346BC"/>
    <w:rsid w:val="0083589B"/>
    <w:rsid w:val="008437D9"/>
    <w:rsid w:val="00851F21"/>
    <w:rsid w:val="0085247E"/>
    <w:rsid w:val="00854A8E"/>
    <w:rsid w:val="0085651D"/>
    <w:rsid w:val="0086020E"/>
    <w:rsid w:val="00865167"/>
    <w:rsid w:val="0086550A"/>
    <w:rsid w:val="00865FC5"/>
    <w:rsid w:val="0086649F"/>
    <w:rsid w:val="00872481"/>
    <w:rsid w:val="00872B4A"/>
    <w:rsid w:val="008747A7"/>
    <w:rsid w:val="00880660"/>
    <w:rsid w:val="00881B01"/>
    <w:rsid w:val="00881CAA"/>
    <w:rsid w:val="008828E1"/>
    <w:rsid w:val="00885EB3"/>
    <w:rsid w:val="008864AB"/>
    <w:rsid w:val="00886FE0"/>
    <w:rsid w:val="008928F9"/>
    <w:rsid w:val="00892CEE"/>
    <w:rsid w:val="00895B15"/>
    <w:rsid w:val="00896108"/>
    <w:rsid w:val="008A1C25"/>
    <w:rsid w:val="008A4E1C"/>
    <w:rsid w:val="008B0574"/>
    <w:rsid w:val="008B066F"/>
    <w:rsid w:val="008B3B7B"/>
    <w:rsid w:val="008B3CBA"/>
    <w:rsid w:val="008C2A2A"/>
    <w:rsid w:val="008C35E4"/>
    <w:rsid w:val="008C4CC2"/>
    <w:rsid w:val="008D11A3"/>
    <w:rsid w:val="008D232C"/>
    <w:rsid w:val="008D3B25"/>
    <w:rsid w:val="008D56AF"/>
    <w:rsid w:val="008F63B6"/>
    <w:rsid w:val="008F6516"/>
    <w:rsid w:val="00904831"/>
    <w:rsid w:val="00912693"/>
    <w:rsid w:val="00923D04"/>
    <w:rsid w:val="00926A2C"/>
    <w:rsid w:val="00933508"/>
    <w:rsid w:val="00934BEE"/>
    <w:rsid w:val="00943464"/>
    <w:rsid w:val="0094408C"/>
    <w:rsid w:val="0094638C"/>
    <w:rsid w:val="009470E9"/>
    <w:rsid w:val="009473F1"/>
    <w:rsid w:val="00953DAD"/>
    <w:rsid w:val="00956C71"/>
    <w:rsid w:val="009643B8"/>
    <w:rsid w:val="00981989"/>
    <w:rsid w:val="00985070"/>
    <w:rsid w:val="009909D6"/>
    <w:rsid w:val="009919CB"/>
    <w:rsid w:val="00991E40"/>
    <w:rsid w:val="0099286D"/>
    <w:rsid w:val="009951D2"/>
    <w:rsid w:val="0099731F"/>
    <w:rsid w:val="00997D82"/>
    <w:rsid w:val="009B1BBD"/>
    <w:rsid w:val="009B39C4"/>
    <w:rsid w:val="009B3F2F"/>
    <w:rsid w:val="009B62B3"/>
    <w:rsid w:val="009B6C7D"/>
    <w:rsid w:val="009C0315"/>
    <w:rsid w:val="009C29AD"/>
    <w:rsid w:val="009C3C70"/>
    <w:rsid w:val="009C66A1"/>
    <w:rsid w:val="009C78A2"/>
    <w:rsid w:val="009D020E"/>
    <w:rsid w:val="009D169A"/>
    <w:rsid w:val="009D17EF"/>
    <w:rsid w:val="009D6E8E"/>
    <w:rsid w:val="009E3E12"/>
    <w:rsid w:val="009E4F75"/>
    <w:rsid w:val="009F0452"/>
    <w:rsid w:val="009F2200"/>
    <w:rsid w:val="009F58C6"/>
    <w:rsid w:val="009F5BBA"/>
    <w:rsid w:val="00A00F29"/>
    <w:rsid w:val="00A12EE8"/>
    <w:rsid w:val="00A15CD3"/>
    <w:rsid w:val="00A17EBB"/>
    <w:rsid w:val="00A20E8D"/>
    <w:rsid w:val="00A27B32"/>
    <w:rsid w:val="00A304D4"/>
    <w:rsid w:val="00A310F1"/>
    <w:rsid w:val="00A36A0E"/>
    <w:rsid w:val="00A372F3"/>
    <w:rsid w:val="00A42244"/>
    <w:rsid w:val="00A46E3C"/>
    <w:rsid w:val="00A50A55"/>
    <w:rsid w:val="00A630DC"/>
    <w:rsid w:val="00A63D3E"/>
    <w:rsid w:val="00A63F14"/>
    <w:rsid w:val="00A67410"/>
    <w:rsid w:val="00A71882"/>
    <w:rsid w:val="00A74068"/>
    <w:rsid w:val="00A7425E"/>
    <w:rsid w:val="00A77616"/>
    <w:rsid w:val="00A81A31"/>
    <w:rsid w:val="00A8329B"/>
    <w:rsid w:val="00A86255"/>
    <w:rsid w:val="00A87DA3"/>
    <w:rsid w:val="00A9370F"/>
    <w:rsid w:val="00AA00DA"/>
    <w:rsid w:val="00AA3FAE"/>
    <w:rsid w:val="00AA655E"/>
    <w:rsid w:val="00AB0A98"/>
    <w:rsid w:val="00AB1404"/>
    <w:rsid w:val="00AB5619"/>
    <w:rsid w:val="00AC0680"/>
    <w:rsid w:val="00AC54A8"/>
    <w:rsid w:val="00AD2DBC"/>
    <w:rsid w:val="00AE1766"/>
    <w:rsid w:val="00AE4BCE"/>
    <w:rsid w:val="00AF03B2"/>
    <w:rsid w:val="00AF4D82"/>
    <w:rsid w:val="00AF605C"/>
    <w:rsid w:val="00AF62B5"/>
    <w:rsid w:val="00AF693D"/>
    <w:rsid w:val="00AF6A35"/>
    <w:rsid w:val="00AF72DF"/>
    <w:rsid w:val="00B0005C"/>
    <w:rsid w:val="00B00308"/>
    <w:rsid w:val="00B0049B"/>
    <w:rsid w:val="00B066B5"/>
    <w:rsid w:val="00B074D6"/>
    <w:rsid w:val="00B076A4"/>
    <w:rsid w:val="00B10C5A"/>
    <w:rsid w:val="00B11044"/>
    <w:rsid w:val="00B20ADC"/>
    <w:rsid w:val="00B21786"/>
    <w:rsid w:val="00B22D73"/>
    <w:rsid w:val="00B237B7"/>
    <w:rsid w:val="00B23FAD"/>
    <w:rsid w:val="00B25D27"/>
    <w:rsid w:val="00B30358"/>
    <w:rsid w:val="00B34D44"/>
    <w:rsid w:val="00B371AE"/>
    <w:rsid w:val="00B40329"/>
    <w:rsid w:val="00B46721"/>
    <w:rsid w:val="00B5790E"/>
    <w:rsid w:val="00B6212F"/>
    <w:rsid w:val="00B6311F"/>
    <w:rsid w:val="00B6710F"/>
    <w:rsid w:val="00B77B6C"/>
    <w:rsid w:val="00B80259"/>
    <w:rsid w:val="00B835BA"/>
    <w:rsid w:val="00B83CF9"/>
    <w:rsid w:val="00B84F58"/>
    <w:rsid w:val="00B92202"/>
    <w:rsid w:val="00B939E8"/>
    <w:rsid w:val="00BA3C14"/>
    <w:rsid w:val="00BA4AD9"/>
    <w:rsid w:val="00BA7B5D"/>
    <w:rsid w:val="00BB052C"/>
    <w:rsid w:val="00BB07BC"/>
    <w:rsid w:val="00BB1DFA"/>
    <w:rsid w:val="00BB2217"/>
    <w:rsid w:val="00BB39B0"/>
    <w:rsid w:val="00BC3A32"/>
    <w:rsid w:val="00BC4B06"/>
    <w:rsid w:val="00BC594D"/>
    <w:rsid w:val="00BE1555"/>
    <w:rsid w:val="00BE4CF5"/>
    <w:rsid w:val="00BE64B7"/>
    <w:rsid w:val="00BF0570"/>
    <w:rsid w:val="00BF44B9"/>
    <w:rsid w:val="00BF5AFE"/>
    <w:rsid w:val="00BF6F30"/>
    <w:rsid w:val="00C06BA8"/>
    <w:rsid w:val="00C075CE"/>
    <w:rsid w:val="00C105F0"/>
    <w:rsid w:val="00C15840"/>
    <w:rsid w:val="00C17EF5"/>
    <w:rsid w:val="00C210EE"/>
    <w:rsid w:val="00C22952"/>
    <w:rsid w:val="00C26A67"/>
    <w:rsid w:val="00C3494A"/>
    <w:rsid w:val="00C362C7"/>
    <w:rsid w:val="00C4056C"/>
    <w:rsid w:val="00C42310"/>
    <w:rsid w:val="00C4541C"/>
    <w:rsid w:val="00C46898"/>
    <w:rsid w:val="00C47B69"/>
    <w:rsid w:val="00C55B0B"/>
    <w:rsid w:val="00C57B7B"/>
    <w:rsid w:val="00C6082D"/>
    <w:rsid w:val="00C61AE1"/>
    <w:rsid w:val="00C648D2"/>
    <w:rsid w:val="00C65901"/>
    <w:rsid w:val="00C74341"/>
    <w:rsid w:val="00C74448"/>
    <w:rsid w:val="00C755FD"/>
    <w:rsid w:val="00C800C2"/>
    <w:rsid w:val="00C816E5"/>
    <w:rsid w:val="00C82990"/>
    <w:rsid w:val="00C8322E"/>
    <w:rsid w:val="00C84E3F"/>
    <w:rsid w:val="00C84F5A"/>
    <w:rsid w:val="00C86FFA"/>
    <w:rsid w:val="00C9052A"/>
    <w:rsid w:val="00C96215"/>
    <w:rsid w:val="00CA2C19"/>
    <w:rsid w:val="00CA5E4F"/>
    <w:rsid w:val="00CB1D50"/>
    <w:rsid w:val="00CB3B11"/>
    <w:rsid w:val="00CB41B4"/>
    <w:rsid w:val="00CB4BB2"/>
    <w:rsid w:val="00CB514C"/>
    <w:rsid w:val="00CB6F2D"/>
    <w:rsid w:val="00CC145B"/>
    <w:rsid w:val="00CC2827"/>
    <w:rsid w:val="00CC3B09"/>
    <w:rsid w:val="00CC511A"/>
    <w:rsid w:val="00CD5641"/>
    <w:rsid w:val="00CD57DC"/>
    <w:rsid w:val="00CE2EB5"/>
    <w:rsid w:val="00CE70EB"/>
    <w:rsid w:val="00CF21C8"/>
    <w:rsid w:val="00CF4A82"/>
    <w:rsid w:val="00CF7F05"/>
    <w:rsid w:val="00D004CC"/>
    <w:rsid w:val="00D00F60"/>
    <w:rsid w:val="00D01211"/>
    <w:rsid w:val="00D01365"/>
    <w:rsid w:val="00D0236F"/>
    <w:rsid w:val="00D050CB"/>
    <w:rsid w:val="00D10978"/>
    <w:rsid w:val="00D11DC8"/>
    <w:rsid w:val="00D136CF"/>
    <w:rsid w:val="00D14D36"/>
    <w:rsid w:val="00D22EB5"/>
    <w:rsid w:val="00D239AB"/>
    <w:rsid w:val="00D260C0"/>
    <w:rsid w:val="00D3136A"/>
    <w:rsid w:val="00D329EF"/>
    <w:rsid w:val="00D34443"/>
    <w:rsid w:val="00D40009"/>
    <w:rsid w:val="00D42606"/>
    <w:rsid w:val="00D44EA7"/>
    <w:rsid w:val="00D51FE9"/>
    <w:rsid w:val="00D52ABC"/>
    <w:rsid w:val="00D5338A"/>
    <w:rsid w:val="00D544C1"/>
    <w:rsid w:val="00D54FEB"/>
    <w:rsid w:val="00D564B2"/>
    <w:rsid w:val="00D57B7D"/>
    <w:rsid w:val="00D600F3"/>
    <w:rsid w:val="00D605C7"/>
    <w:rsid w:val="00D60AF0"/>
    <w:rsid w:val="00D6174A"/>
    <w:rsid w:val="00D62AF2"/>
    <w:rsid w:val="00D65FC6"/>
    <w:rsid w:val="00D730DB"/>
    <w:rsid w:val="00D81976"/>
    <w:rsid w:val="00D81A7B"/>
    <w:rsid w:val="00D82A93"/>
    <w:rsid w:val="00D83706"/>
    <w:rsid w:val="00D837E1"/>
    <w:rsid w:val="00D83DFB"/>
    <w:rsid w:val="00D86610"/>
    <w:rsid w:val="00D90354"/>
    <w:rsid w:val="00D943EC"/>
    <w:rsid w:val="00D95056"/>
    <w:rsid w:val="00D972C8"/>
    <w:rsid w:val="00DA57C9"/>
    <w:rsid w:val="00DA65A0"/>
    <w:rsid w:val="00DB3033"/>
    <w:rsid w:val="00DB487E"/>
    <w:rsid w:val="00DC212D"/>
    <w:rsid w:val="00DC4321"/>
    <w:rsid w:val="00DC533E"/>
    <w:rsid w:val="00DD1A94"/>
    <w:rsid w:val="00DD53E3"/>
    <w:rsid w:val="00DD5DA4"/>
    <w:rsid w:val="00DE038A"/>
    <w:rsid w:val="00DE5DDE"/>
    <w:rsid w:val="00DF08C6"/>
    <w:rsid w:val="00DF254B"/>
    <w:rsid w:val="00DF3816"/>
    <w:rsid w:val="00DF4399"/>
    <w:rsid w:val="00DF7860"/>
    <w:rsid w:val="00E00269"/>
    <w:rsid w:val="00E00C6D"/>
    <w:rsid w:val="00E00DBA"/>
    <w:rsid w:val="00E01763"/>
    <w:rsid w:val="00E12EB8"/>
    <w:rsid w:val="00E13AAD"/>
    <w:rsid w:val="00E14B48"/>
    <w:rsid w:val="00E15999"/>
    <w:rsid w:val="00E25BD7"/>
    <w:rsid w:val="00E33A67"/>
    <w:rsid w:val="00E34AFC"/>
    <w:rsid w:val="00E358B0"/>
    <w:rsid w:val="00E4041E"/>
    <w:rsid w:val="00E435B3"/>
    <w:rsid w:val="00E437DD"/>
    <w:rsid w:val="00E5040E"/>
    <w:rsid w:val="00E509E2"/>
    <w:rsid w:val="00E55A63"/>
    <w:rsid w:val="00E55B27"/>
    <w:rsid w:val="00E61F21"/>
    <w:rsid w:val="00E641C8"/>
    <w:rsid w:val="00E65D30"/>
    <w:rsid w:val="00E75276"/>
    <w:rsid w:val="00E77532"/>
    <w:rsid w:val="00E7768C"/>
    <w:rsid w:val="00E77F4B"/>
    <w:rsid w:val="00E808CF"/>
    <w:rsid w:val="00E81964"/>
    <w:rsid w:val="00E8424F"/>
    <w:rsid w:val="00E9265F"/>
    <w:rsid w:val="00E943AA"/>
    <w:rsid w:val="00E94694"/>
    <w:rsid w:val="00EA2850"/>
    <w:rsid w:val="00EA6189"/>
    <w:rsid w:val="00EB3D13"/>
    <w:rsid w:val="00EB5578"/>
    <w:rsid w:val="00EC4992"/>
    <w:rsid w:val="00EC4B93"/>
    <w:rsid w:val="00EC7BD7"/>
    <w:rsid w:val="00ED0013"/>
    <w:rsid w:val="00ED044A"/>
    <w:rsid w:val="00ED0AEF"/>
    <w:rsid w:val="00EE0AB3"/>
    <w:rsid w:val="00EE2A99"/>
    <w:rsid w:val="00EE4480"/>
    <w:rsid w:val="00EE6CBA"/>
    <w:rsid w:val="00EF1C7A"/>
    <w:rsid w:val="00EF3A73"/>
    <w:rsid w:val="00EF5030"/>
    <w:rsid w:val="00F00BD1"/>
    <w:rsid w:val="00F054AD"/>
    <w:rsid w:val="00F07661"/>
    <w:rsid w:val="00F114FA"/>
    <w:rsid w:val="00F12D99"/>
    <w:rsid w:val="00F13383"/>
    <w:rsid w:val="00F138A9"/>
    <w:rsid w:val="00F13FB5"/>
    <w:rsid w:val="00F14D2C"/>
    <w:rsid w:val="00F17037"/>
    <w:rsid w:val="00F21B0F"/>
    <w:rsid w:val="00F23805"/>
    <w:rsid w:val="00F23FE7"/>
    <w:rsid w:val="00F2478D"/>
    <w:rsid w:val="00F27C11"/>
    <w:rsid w:val="00F31043"/>
    <w:rsid w:val="00F3316E"/>
    <w:rsid w:val="00F3536D"/>
    <w:rsid w:val="00F3589E"/>
    <w:rsid w:val="00F35DF9"/>
    <w:rsid w:val="00F4001D"/>
    <w:rsid w:val="00F40C3B"/>
    <w:rsid w:val="00F44A1E"/>
    <w:rsid w:val="00F45EFF"/>
    <w:rsid w:val="00F471D6"/>
    <w:rsid w:val="00F50601"/>
    <w:rsid w:val="00F5511F"/>
    <w:rsid w:val="00F55B3B"/>
    <w:rsid w:val="00F624A0"/>
    <w:rsid w:val="00F67B71"/>
    <w:rsid w:val="00F724C3"/>
    <w:rsid w:val="00F72572"/>
    <w:rsid w:val="00F7678C"/>
    <w:rsid w:val="00F82455"/>
    <w:rsid w:val="00F869A6"/>
    <w:rsid w:val="00F915B3"/>
    <w:rsid w:val="00F93A70"/>
    <w:rsid w:val="00F944CB"/>
    <w:rsid w:val="00FA078E"/>
    <w:rsid w:val="00FA5D63"/>
    <w:rsid w:val="00FA7394"/>
    <w:rsid w:val="00FB1033"/>
    <w:rsid w:val="00FB3358"/>
    <w:rsid w:val="00FB452C"/>
    <w:rsid w:val="00FB4A36"/>
    <w:rsid w:val="00FB6A04"/>
    <w:rsid w:val="00FB6A4A"/>
    <w:rsid w:val="00FB79D8"/>
    <w:rsid w:val="00FC67AE"/>
    <w:rsid w:val="00FC730A"/>
    <w:rsid w:val="00FD01F7"/>
    <w:rsid w:val="00FD05DC"/>
    <w:rsid w:val="00FD0F44"/>
    <w:rsid w:val="00FD18AB"/>
    <w:rsid w:val="00FD3B49"/>
    <w:rsid w:val="00FD5378"/>
    <w:rsid w:val="00FE46E0"/>
    <w:rsid w:val="00FE6507"/>
    <w:rsid w:val="00FE69C2"/>
    <w:rsid w:val="00FF060F"/>
    <w:rsid w:val="00FF2844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69CF"/>
  <w15:docId w15:val="{D7D67F17-6BBE-44D6-8EE1-7D252F80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0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06"/>
    <w:rPr>
      <w:rFonts w:eastAsiaTheme="minorEastAsia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F62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emius.pl/e-commerce-aktualnosci/e-commerce-w-polsce-2020.html" TargetMode="External"/><Relationship Id="rId1" Type="http://schemas.openxmlformats.org/officeDocument/2006/relationships/hyperlink" Target="https://www.uke.gov.pl/akt/raport-o-stanie-rynku-pocztowego-w-2019-roku,32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37A8-F9AE-49D2-B0AC-C9E84026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6</cp:revision>
  <cp:lastPrinted>2019-09-04T08:21:00Z</cp:lastPrinted>
  <dcterms:created xsi:type="dcterms:W3CDTF">2020-12-18T13:07:00Z</dcterms:created>
  <dcterms:modified xsi:type="dcterms:W3CDTF">2020-12-18T14:15:00Z</dcterms:modified>
</cp:coreProperties>
</file>